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CD8" w:rsidRDefault="00304CD8" w:rsidP="00304CD8">
      <w:pPr>
        <w:bidi/>
        <w:spacing w:after="0" w:line="240" w:lineRule="auto"/>
        <w:jc w:val="center"/>
        <w:rPr>
          <w:rFonts w:ascii="Times New Roman" w:hAnsi="Times New Roman" w:cs="B Lotus"/>
          <w:b/>
          <w:bCs/>
          <w:color w:val="000000"/>
          <w:kern w:val="36"/>
          <w:sz w:val="28"/>
          <w:szCs w:val="28"/>
          <w:rtl/>
        </w:rPr>
      </w:pPr>
      <w:bookmarkStart w:id="0" w:name="_GoBack"/>
      <w:r>
        <w:rPr>
          <w:rFonts w:ascii="Times New Roman" w:hAnsi="Times New Roman" w:cs="B Lotus" w:hint="cs"/>
          <w:b/>
          <w:bCs/>
          <w:color w:val="000000"/>
          <w:kern w:val="36"/>
          <w:sz w:val="28"/>
          <w:szCs w:val="28"/>
          <w:rtl/>
        </w:rPr>
        <w:t xml:space="preserve">پرسشنامه انعطاف پذیری خانواده </w:t>
      </w:r>
      <w:r>
        <w:rPr>
          <w:rFonts w:ascii="Times New Roman" w:hAnsi="Times New Roman" w:cs="B Lotus" w:hint="cs"/>
          <w:b/>
          <w:bCs/>
          <w:color w:val="000000"/>
          <w:kern w:val="36"/>
          <w:sz w:val="28"/>
          <w:szCs w:val="28"/>
          <w:rtl/>
          <w:lang w:bidi="fa-IR"/>
        </w:rPr>
        <w:t>(</w:t>
      </w:r>
      <w:r>
        <w:rPr>
          <w:rFonts w:ascii="Times New Roman" w:hAnsi="Times New Roman" w:cs="B Lotus" w:hint="cs"/>
          <w:b/>
          <w:bCs/>
          <w:color w:val="000000"/>
          <w:kern w:val="36"/>
          <w:sz w:val="28"/>
          <w:szCs w:val="28"/>
          <w:rtl/>
        </w:rPr>
        <w:t>فرم</w:t>
      </w:r>
      <w:r>
        <w:rPr>
          <w:rFonts w:ascii="Times New Roman" w:hAnsi="Times New Roman" w:cs="B Lotus"/>
          <w:b/>
          <w:bCs/>
          <w:color w:val="000000"/>
          <w:kern w:val="36"/>
          <w:sz w:val="28"/>
          <w:szCs w:val="28"/>
        </w:rPr>
        <w:t xml:space="preserve"> </w:t>
      </w:r>
      <w:r>
        <w:rPr>
          <w:rFonts w:ascii="Times New Roman" w:hAnsi="Times New Roman" w:cs="B Lotus" w:hint="cs"/>
          <w:b/>
          <w:bCs/>
          <w:color w:val="000000"/>
          <w:kern w:val="36"/>
          <w:sz w:val="28"/>
          <w:szCs w:val="28"/>
          <w:rtl/>
        </w:rPr>
        <w:t>کوتاه)</w:t>
      </w:r>
      <w:r>
        <w:rPr>
          <w:rStyle w:val="FootnoteReference"/>
          <w:rFonts w:cs="B Lotus"/>
          <w:sz w:val="28"/>
          <w:szCs w:val="28"/>
        </w:rPr>
        <w:footnoteReference w:id="1"/>
      </w:r>
    </w:p>
    <w:bookmarkEnd w:id="0"/>
    <w:p w:rsidR="00A830E2" w:rsidRDefault="00A830E2" w:rsidP="00A830E2">
      <w:pPr>
        <w:bidi/>
        <w:spacing w:after="0" w:line="240" w:lineRule="auto"/>
        <w:jc w:val="center"/>
        <w:rPr>
          <w:rFonts w:ascii="Times New Roman" w:hAnsi="Times New Roman" w:cs="B Lotus"/>
          <w:b/>
          <w:bCs/>
          <w:color w:val="000000"/>
          <w:kern w:val="36"/>
          <w:sz w:val="28"/>
          <w:szCs w:val="28"/>
          <w:rtl/>
        </w:rPr>
      </w:pPr>
    </w:p>
    <w:p w:rsidR="00A830E2" w:rsidRDefault="00A830E2" w:rsidP="00A830E2">
      <w:pPr>
        <w:bidi/>
        <w:spacing w:after="0" w:line="240" w:lineRule="auto"/>
        <w:jc w:val="both"/>
        <w:rPr>
          <w:rFonts w:ascii="Tahoma ‚'sans-serif" w:hAnsi="Tahoma ‚'sans-serif" w:cs="B Lotus"/>
          <w:b/>
          <w:bCs/>
          <w:color w:val="000000"/>
          <w:sz w:val="28"/>
          <w:szCs w:val="28"/>
          <w:rtl/>
          <w:lang w:bidi="fa-IR"/>
        </w:rPr>
      </w:pPr>
      <w:r>
        <w:rPr>
          <w:rFonts w:ascii="Tahoma ‚'sans-serif" w:hAnsi="Tahoma ‚'sans-serif" w:cs="B Lotus" w:hint="cs"/>
          <w:b/>
          <w:bCs/>
          <w:color w:val="000000"/>
          <w:sz w:val="28"/>
          <w:szCs w:val="28"/>
          <w:rtl/>
          <w:lang w:bidi="fa-IR"/>
        </w:rPr>
        <w:t>روش نمره دهی و تفسیر</w:t>
      </w:r>
    </w:p>
    <w:p w:rsidR="00A830E2" w:rsidRDefault="00A830E2" w:rsidP="00A830E2">
      <w:pPr>
        <w:bidi/>
        <w:spacing w:after="0" w:line="240" w:lineRule="auto"/>
        <w:jc w:val="both"/>
        <w:rPr>
          <w:rFonts w:ascii="Tahoma ‚'sans-serif" w:hAnsi="Tahoma ‚'sans-serif" w:cs="B Lotus"/>
          <w:color w:val="000000"/>
          <w:sz w:val="28"/>
          <w:szCs w:val="28"/>
          <w:rtl/>
          <w:lang w:bidi="fa-IR"/>
        </w:rPr>
      </w:pPr>
      <w:r>
        <w:rPr>
          <w:rFonts w:ascii="Tahoma ‚'sans-serif" w:hAnsi="Tahoma ‚'sans-serif" w:cs="B Lotus" w:hint="cs"/>
          <w:color w:val="000000"/>
          <w:sz w:val="28"/>
          <w:szCs w:val="28"/>
          <w:rtl/>
          <w:lang w:bidi="fa-IR"/>
        </w:rPr>
        <w:t>این پرسشنامه دارای 16 سوال می باشد و توسط فرزندان خانواده پاسخ داده می شود تا از طریق پاسخهای آنها میزان انعطاف پذیری موجود در خانواده مشخص گردد. جواب سوالات به صورت طیف لیکرتی است و به شکل کامالا موافقم، موافقم، نظری ندارم، مخالفم و کاملا مخالفم ارایه شده اند. جوابها به ترتیب از 5 تا 1 نمره را در بر می گیرند. حداکثر نمره قابل اکتساب در این پرسشنامه 80 و حداقل 16 است. بالاترین و پایین ترین نمرات کسب شده در این پرسشنامه  به ترتیب، 72 و 30 می باشد. ضمنا در این پرسشنامه، 50 درصد بالای نمرات (بالاتر از نمره 52) تحت عنوان سطح انعطاف پذیری بالا و 50 درصد پایین نمرات (پایین تر از نمره 52) نیزتحت عنوان سطح انعطاف پذیری پایین، تعریف شده اند.</w:t>
      </w:r>
    </w:p>
    <w:p w:rsidR="00A830E2" w:rsidRDefault="00A830E2" w:rsidP="00A830E2">
      <w:pPr>
        <w:bidi/>
        <w:spacing w:after="0" w:line="240" w:lineRule="auto"/>
        <w:jc w:val="both"/>
        <w:rPr>
          <w:rFonts w:ascii="Tahoma ‚'sans-serif" w:hAnsi="Tahoma ‚'sans-serif" w:cs="B Lotus"/>
          <w:b/>
          <w:bCs/>
          <w:color w:val="000000"/>
          <w:sz w:val="28"/>
          <w:szCs w:val="28"/>
          <w:rtl/>
          <w:lang w:bidi="fa-IR"/>
        </w:rPr>
      </w:pPr>
      <w:r>
        <w:rPr>
          <w:rFonts w:ascii="Tahoma ‚'sans-serif" w:hAnsi="Tahoma ‚'sans-serif" w:cs="B Lotus" w:hint="cs"/>
          <w:b/>
          <w:bCs/>
          <w:color w:val="000000"/>
          <w:sz w:val="28"/>
          <w:szCs w:val="28"/>
          <w:rtl/>
          <w:lang w:bidi="fa-IR"/>
        </w:rPr>
        <w:t>پایایی ( اعتبار ) و روایی</w:t>
      </w:r>
    </w:p>
    <w:p w:rsidR="00A830E2" w:rsidRDefault="00A830E2" w:rsidP="00A830E2">
      <w:pPr>
        <w:bidi/>
        <w:spacing w:after="0" w:line="240" w:lineRule="auto"/>
        <w:jc w:val="both"/>
        <w:rPr>
          <w:rFonts w:ascii="Tahoma ‚'sans-serif" w:hAnsi="Tahoma ‚'sans-serif" w:cs="B Lotus"/>
          <w:color w:val="000000"/>
          <w:sz w:val="28"/>
          <w:szCs w:val="28"/>
          <w:rtl/>
          <w:lang w:bidi="fa-IR"/>
        </w:rPr>
      </w:pPr>
      <w:r>
        <w:rPr>
          <w:rFonts w:ascii="Tahoma ‚'sans-serif" w:hAnsi="Tahoma ‚'sans-serif" w:cs="B Lotus" w:hint="cs"/>
          <w:color w:val="000000"/>
          <w:sz w:val="28"/>
          <w:szCs w:val="28"/>
          <w:rtl/>
          <w:lang w:bidi="fa-IR"/>
        </w:rPr>
        <w:t>اعتبار و روایی این پرسشنامه در طی مطالعه ای بر روی 48 آزمودنی مورد تایید رار گرفته است. ضریب همسانی درونی مقیاس، با استفاده از آلفای کرونباخ، 89/0 گزارش شده است. نتیجه تحلیل عاملی این مقیاس نیز، تنها یک عامل عمومی (</w:t>
      </w:r>
      <w:r>
        <w:rPr>
          <w:rFonts w:ascii="Tahoma ‚" w:hAnsi="Tahoma ‚"/>
          <w:sz w:val="28"/>
          <w:szCs w:val="28"/>
        </w:rPr>
        <w:t>g</w:t>
      </w:r>
      <w:r>
        <w:rPr>
          <w:rFonts w:ascii="Tahoma ‚'sans-serif" w:hAnsi="Tahoma ‚'sans-serif" w:cs="B Lotus" w:hint="cs"/>
          <w:color w:val="000000"/>
          <w:sz w:val="28"/>
          <w:szCs w:val="28"/>
          <w:rtl/>
          <w:lang w:bidi="fa-IR"/>
        </w:rPr>
        <w:t xml:space="preserve">) را تحت عنوان انعطاف پذیری به دست داده (شاکری، 1382) و روایی محتوایی پرسشنامه نیز مورد تایید قرار گرفته است. در مرحله دیگر، پرسشنامه بر روی گروه دیگر اجرا گردید و ضریب اعتبار آن از طریق آلفای کرونباخ محاسبه گردید که عدد 93/0 به دست آمد. </w:t>
      </w:r>
    </w:p>
    <w:p w:rsidR="00A830E2" w:rsidRDefault="00A830E2" w:rsidP="00A830E2">
      <w:pPr>
        <w:bidi/>
        <w:spacing w:after="0" w:line="240" w:lineRule="auto"/>
        <w:jc w:val="center"/>
        <w:rPr>
          <w:rFonts w:ascii="Times New Roman" w:hAnsi="Times New Roman" w:cs="B Lotus"/>
          <w:color w:val="000000"/>
          <w:sz w:val="28"/>
          <w:szCs w:val="28"/>
          <w:rtl/>
        </w:rPr>
      </w:pPr>
      <w:r>
        <w:rPr>
          <w:rFonts w:ascii="Tahoma ‚'sans-serif" w:hAnsi="Tahoma ‚'sans-serif" w:cs="B Lotus" w:hint="cs"/>
          <w:b/>
          <w:bCs/>
          <w:color w:val="000000"/>
          <w:sz w:val="28"/>
          <w:szCs w:val="28"/>
          <w:rtl/>
          <w:lang w:bidi="fa-IR"/>
        </w:rPr>
        <w:t>منبع</w:t>
      </w:r>
      <w:r>
        <w:rPr>
          <w:rFonts w:ascii="Tahoma ‚'sans-serif" w:hAnsi="Tahoma ‚'sans-serif" w:cs="B Lotus" w:hint="cs"/>
          <w:color w:val="000000"/>
          <w:sz w:val="28"/>
          <w:szCs w:val="28"/>
          <w:rtl/>
          <w:lang w:bidi="fa-IR"/>
        </w:rPr>
        <w:t>: ساعتچی. محمود، کامکاری. کامبیز، عسکریان. مهناز . آزمونهای روان شناختی . نشر ویرایش . 1389</w:t>
      </w:r>
    </w:p>
    <w:p w:rsidR="00A830E2" w:rsidRDefault="00A830E2" w:rsidP="00A830E2">
      <w:pPr>
        <w:spacing w:after="0" w:line="240" w:lineRule="auto"/>
        <w:rPr>
          <w:rFonts w:ascii="Times New Roman" w:hAnsi="Times New Roman" w:cs="Times New Roman"/>
          <w:sz w:val="24"/>
          <w:szCs w:val="24"/>
          <w:rtl/>
        </w:rPr>
      </w:pPr>
      <w:r>
        <w:rPr>
          <w:rFonts w:ascii="Tahoma ‚'sans-serif" w:hAnsi="Tahoma ‚'sans-serif" w:cs="B Lotus" w:hint="cs"/>
          <w:color w:val="000000"/>
          <w:sz w:val="28"/>
          <w:szCs w:val="28"/>
          <w:rtl/>
          <w:lang w:bidi="fa-IR"/>
        </w:rPr>
        <w:t>شاکری، سهراب (1381)، بررسی ویژگی های روان سنجی، پرسشنامه انعطاف خانوادگی. پایان نامه کارشناسی ارشد. دانشگاه آزاد اسلامی، واحد کرج . ( به نقل از منبع فوق)</w:t>
      </w:r>
      <w:r>
        <w:rPr>
          <w:rFonts w:ascii="Times New Roman" w:hAnsi="Times New Roman" w:cs="Times New Roman"/>
          <w:sz w:val="24"/>
          <w:szCs w:val="24"/>
          <w:rtl/>
        </w:rPr>
        <w:t xml:space="preserve"> </w:t>
      </w:r>
    </w:p>
    <w:p w:rsidR="00A830E2" w:rsidRDefault="00A830E2" w:rsidP="00A830E2"/>
    <w:p w:rsidR="00A830E2" w:rsidRDefault="00A830E2" w:rsidP="00A830E2">
      <w:pPr>
        <w:bidi/>
        <w:spacing w:after="0" w:line="240" w:lineRule="auto"/>
        <w:jc w:val="center"/>
        <w:rPr>
          <w:rFonts w:cs="B Lotus"/>
          <w:sz w:val="28"/>
          <w:szCs w:val="28"/>
        </w:rPr>
      </w:pPr>
    </w:p>
    <w:p w:rsidR="00304CD8" w:rsidRDefault="00304CD8" w:rsidP="00304CD8">
      <w:pPr>
        <w:bidi/>
        <w:rPr>
          <w:rFonts w:cs="B Lotus"/>
          <w:sz w:val="28"/>
          <w:szCs w:val="28"/>
        </w:rPr>
      </w:pPr>
      <w:r>
        <w:rPr>
          <w:rFonts w:cs="B Lotus" w:hint="cs"/>
          <w:sz w:val="28"/>
          <w:szCs w:val="28"/>
          <w:rtl/>
        </w:rPr>
        <w:t>عبارتهایی درباره ارتباط ها در خانواده داده شده است، با توجه به مقیاس ارائه شده پاسخ خود را انتخاب کنید. لطفا تا جایی که ممکن است هیچ موردی را بدون پاسخ نگذارید</w:t>
      </w:r>
      <w:r>
        <w:rPr>
          <w:rFonts w:cs="B Lotus"/>
          <w:sz w:val="28"/>
          <w:szCs w:val="28"/>
        </w:rPr>
        <w:t>.</w:t>
      </w:r>
    </w:p>
    <w:tbl>
      <w:tblPr>
        <w:bidiVisual/>
        <w:tblW w:w="10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6941"/>
        <w:gridCol w:w="586"/>
        <w:gridCol w:w="586"/>
        <w:gridCol w:w="586"/>
        <w:gridCol w:w="586"/>
        <w:gridCol w:w="586"/>
      </w:tblGrid>
      <w:tr w:rsidR="00304CD8" w:rsidTr="00304CD8">
        <w:trPr>
          <w:cantSplit/>
          <w:trHeight w:val="1637"/>
          <w:jc w:val="center"/>
        </w:trPr>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304CD8" w:rsidRDefault="00304CD8">
            <w:pPr>
              <w:bidi/>
              <w:spacing w:after="0" w:line="240" w:lineRule="auto"/>
              <w:ind w:left="113" w:right="113"/>
              <w:jc w:val="center"/>
              <w:rPr>
                <w:rFonts w:ascii="Times New Roman" w:hAnsi="Times New Roman" w:cs="B Lotus"/>
                <w:color w:val="000000"/>
                <w:sz w:val="28"/>
                <w:szCs w:val="28"/>
              </w:rPr>
            </w:pPr>
            <w:r>
              <w:rPr>
                <w:rFonts w:ascii="Times New Roman" w:hAnsi="Times New Roman" w:cs="B Lotus" w:hint="cs"/>
                <w:color w:val="000000"/>
                <w:sz w:val="28"/>
                <w:szCs w:val="28"/>
                <w:rtl/>
              </w:rPr>
              <w:lastRenderedPageBreak/>
              <w:t>ردیف</w:t>
            </w:r>
          </w:p>
        </w:tc>
        <w:tc>
          <w:tcPr>
            <w:tcW w:w="6941" w:type="dxa"/>
            <w:tcBorders>
              <w:top w:val="single" w:sz="4" w:space="0" w:color="000000"/>
              <w:left w:val="single" w:sz="4" w:space="0" w:color="000000"/>
              <w:bottom w:val="single" w:sz="4" w:space="0" w:color="000000"/>
              <w:right w:val="single" w:sz="4" w:space="0" w:color="000000"/>
            </w:tcBorders>
            <w:vAlign w:val="center"/>
            <w:hideMark/>
          </w:tcPr>
          <w:p w:rsidR="00304CD8" w:rsidRDefault="00304CD8">
            <w:pPr>
              <w:bidi/>
              <w:spacing w:after="0" w:line="240" w:lineRule="auto"/>
              <w:jc w:val="center"/>
              <w:rPr>
                <w:rFonts w:ascii="Times New Roman" w:hAnsi="Times New Roman" w:cs="B Lotus"/>
                <w:color w:val="000000"/>
                <w:sz w:val="28"/>
                <w:szCs w:val="28"/>
                <w:rtl/>
              </w:rPr>
            </w:pPr>
            <w:r>
              <w:rPr>
                <w:rFonts w:ascii="Times New Roman" w:hAnsi="Times New Roman" w:cs="B Lotus" w:hint="cs"/>
                <w:color w:val="000000"/>
                <w:sz w:val="28"/>
                <w:szCs w:val="28"/>
                <w:rtl/>
              </w:rPr>
              <w:t>عبارات</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304CD8" w:rsidRDefault="00304CD8">
            <w:pPr>
              <w:bidi/>
              <w:spacing w:after="0" w:line="240" w:lineRule="auto"/>
              <w:ind w:left="113" w:right="113"/>
              <w:jc w:val="center"/>
              <w:rPr>
                <w:rFonts w:ascii="Times New Roman" w:hAnsi="Times New Roman" w:cs="B Lotus"/>
                <w:color w:val="000000"/>
                <w:sz w:val="28"/>
                <w:szCs w:val="28"/>
              </w:rPr>
            </w:pPr>
            <w:r>
              <w:rPr>
                <w:rFonts w:ascii="Times New Roman" w:hAnsi="Times New Roman" w:cs="B Lotus" w:hint="cs"/>
                <w:color w:val="000000"/>
                <w:sz w:val="28"/>
                <w:szCs w:val="28"/>
                <w:rtl/>
              </w:rPr>
              <w:t>کاملا مخالفم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304CD8" w:rsidRDefault="00304CD8">
            <w:pPr>
              <w:bidi/>
              <w:spacing w:after="0" w:line="240" w:lineRule="auto"/>
              <w:ind w:left="113" w:right="113"/>
              <w:jc w:val="center"/>
              <w:rPr>
                <w:rFonts w:ascii="Times New Roman" w:hAnsi="Times New Roman" w:cs="B Lotus"/>
                <w:color w:val="000000"/>
                <w:sz w:val="28"/>
                <w:szCs w:val="28"/>
              </w:rPr>
            </w:pPr>
            <w:r>
              <w:rPr>
                <w:rFonts w:ascii="Times New Roman" w:hAnsi="Times New Roman" w:cs="B Lotus" w:hint="cs"/>
                <w:color w:val="000000"/>
                <w:sz w:val="28"/>
                <w:szCs w:val="28"/>
                <w:rtl/>
              </w:rPr>
              <w:t>مخالفم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304CD8" w:rsidRDefault="00304CD8">
            <w:pPr>
              <w:bidi/>
              <w:spacing w:after="0" w:line="240" w:lineRule="auto"/>
              <w:ind w:left="113" w:right="113"/>
              <w:jc w:val="center"/>
              <w:rPr>
                <w:rFonts w:ascii="Times New Roman" w:hAnsi="Times New Roman" w:cs="B Lotus"/>
                <w:color w:val="000000"/>
                <w:sz w:val="28"/>
                <w:szCs w:val="28"/>
              </w:rPr>
            </w:pPr>
            <w:r>
              <w:rPr>
                <w:rFonts w:ascii="Times New Roman" w:hAnsi="Times New Roman" w:cs="B Lotus" w:hint="cs"/>
                <w:color w:val="000000"/>
                <w:sz w:val="28"/>
                <w:szCs w:val="28"/>
                <w:rtl/>
              </w:rPr>
              <w:t>نظری ندارم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304CD8" w:rsidRDefault="00304CD8">
            <w:pPr>
              <w:bidi/>
              <w:spacing w:after="0" w:line="240" w:lineRule="auto"/>
              <w:ind w:left="113" w:right="113"/>
              <w:jc w:val="center"/>
              <w:rPr>
                <w:rFonts w:ascii="Times New Roman" w:hAnsi="Times New Roman" w:cs="B Lotus"/>
                <w:color w:val="000000"/>
                <w:sz w:val="28"/>
                <w:szCs w:val="28"/>
                <w:rtl/>
              </w:rPr>
            </w:pPr>
            <w:r>
              <w:rPr>
                <w:rFonts w:ascii="Times New Roman" w:hAnsi="Times New Roman" w:cs="B Lotus" w:hint="cs"/>
                <w:color w:val="000000"/>
                <w:sz w:val="28"/>
                <w:szCs w:val="28"/>
                <w:rtl/>
              </w:rPr>
              <w:t>موافقم</w:t>
            </w:r>
          </w:p>
        </w:tc>
        <w:tc>
          <w:tcPr>
            <w:tcW w:w="586" w:type="dxa"/>
            <w:tcBorders>
              <w:top w:val="single" w:sz="4" w:space="0" w:color="000000"/>
              <w:left w:val="single" w:sz="4" w:space="0" w:color="000000"/>
              <w:bottom w:val="single" w:sz="4" w:space="0" w:color="000000"/>
              <w:right w:val="single" w:sz="4" w:space="0" w:color="000000"/>
            </w:tcBorders>
            <w:textDirection w:val="btLr"/>
            <w:hideMark/>
          </w:tcPr>
          <w:p w:rsidR="00304CD8" w:rsidRDefault="00304CD8">
            <w:pPr>
              <w:bidi/>
              <w:spacing w:after="0" w:line="240" w:lineRule="auto"/>
              <w:ind w:left="113" w:right="113"/>
              <w:jc w:val="center"/>
              <w:rPr>
                <w:rFonts w:ascii="Times New Roman" w:hAnsi="Times New Roman" w:cs="B Lotus"/>
                <w:color w:val="000000"/>
                <w:sz w:val="28"/>
                <w:szCs w:val="28"/>
                <w:rtl/>
              </w:rPr>
            </w:pPr>
            <w:r>
              <w:rPr>
                <w:rFonts w:ascii="Times New Roman" w:hAnsi="Times New Roman" w:cs="B Lotus" w:hint="cs"/>
                <w:color w:val="000000"/>
                <w:sz w:val="28"/>
                <w:szCs w:val="28"/>
                <w:rtl/>
              </w:rPr>
              <w:t>کاملا موافقم</w:t>
            </w:r>
          </w:p>
        </w:tc>
      </w:tr>
      <w:tr w:rsidR="00304CD8" w:rsidTr="00304CD8">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304CD8" w:rsidRDefault="00304CD8">
            <w:pPr>
              <w:bidi/>
              <w:spacing w:after="0" w:line="240" w:lineRule="auto"/>
              <w:jc w:val="center"/>
              <w:rPr>
                <w:rFonts w:ascii="Times New Roman" w:hAnsi="Times New Roman" w:cs="B Lotus"/>
                <w:color w:val="000000"/>
                <w:sz w:val="28"/>
                <w:szCs w:val="28"/>
                <w:rtl/>
              </w:rPr>
            </w:pPr>
            <w:r>
              <w:rPr>
                <w:rFonts w:ascii="Times New Roman" w:hAnsi="Times New Roman" w:cs="B Lotus" w:hint="cs"/>
                <w:color w:val="000000"/>
                <w:sz w:val="28"/>
                <w:szCs w:val="28"/>
                <w:rtl/>
              </w:rPr>
              <w:t>1</w:t>
            </w:r>
          </w:p>
        </w:tc>
        <w:tc>
          <w:tcPr>
            <w:tcW w:w="6941" w:type="dxa"/>
            <w:tcBorders>
              <w:top w:val="single" w:sz="4" w:space="0" w:color="000000"/>
              <w:left w:val="single" w:sz="4" w:space="0" w:color="000000"/>
              <w:bottom w:val="single" w:sz="4" w:space="0" w:color="000000"/>
              <w:right w:val="single" w:sz="4" w:space="0" w:color="000000"/>
            </w:tcBorders>
            <w:hideMark/>
          </w:tcPr>
          <w:p w:rsidR="00304CD8" w:rsidRDefault="00304CD8">
            <w:pPr>
              <w:bidi/>
              <w:spacing w:after="0" w:line="240" w:lineRule="auto"/>
              <w:rPr>
                <w:rFonts w:ascii="Times New Roman" w:hAnsi="Times New Roman" w:cs="B Lotus"/>
                <w:color w:val="000000"/>
                <w:sz w:val="28"/>
                <w:szCs w:val="28"/>
                <w:rtl/>
              </w:rPr>
            </w:pPr>
            <w:r>
              <w:rPr>
                <w:rFonts w:ascii="Tahoma ‚'sans-serif" w:hAnsi="Tahoma ‚'sans-serif" w:cs="B Lotus" w:hint="cs"/>
                <w:color w:val="000000"/>
                <w:sz w:val="28"/>
                <w:szCs w:val="28"/>
                <w:rtl/>
                <w:lang w:bidi="fa-IR"/>
              </w:rPr>
              <w:t>آن چه در خانه اجرا می شود، دستورات والدینم است</w:t>
            </w: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jc w:val="center"/>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jc w:val="center"/>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jc w:val="center"/>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jc w:val="center"/>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jc w:val="center"/>
              <w:rPr>
                <w:rFonts w:ascii="Times New Roman" w:hAnsi="Times New Roman" w:cs="B Lotus"/>
                <w:color w:val="000000"/>
                <w:sz w:val="28"/>
                <w:szCs w:val="28"/>
                <w:rtl/>
              </w:rPr>
            </w:pPr>
          </w:p>
        </w:tc>
      </w:tr>
      <w:tr w:rsidR="00304CD8" w:rsidTr="00304CD8">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304CD8" w:rsidRDefault="00304CD8">
            <w:pPr>
              <w:bidi/>
              <w:spacing w:after="0" w:line="240" w:lineRule="auto"/>
              <w:jc w:val="center"/>
              <w:rPr>
                <w:rFonts w:ascii="Times New Roman" w:hAnsi="Times New Roman" w:cs="B Lotus"/>
                <w:color w:val="000000"/>
                <w:sz w:val="28"/>
                <w:szCs w:val="28"/>
                <w:rtl/>
              </w:rPr>
            </w:pPr>
            <w:r>
              <w:rPr>
                <w:rFonts w:ascii="Times New Roman" w:hAnsi="Times New Roman" w:cs="B Lotus" w:hint="cs"/>
                <w:color w:val="000000"/>
                <w:sz w:val="28"/>
                <w:szCs w:val="28"/>
                <w:rtl/>
              </w:rPr>
              <w:t>2</w:t>
            </w:r>
          </w:p>
        </w:tc>
        <w:tc>
          <w:tcPr>
            <w:tcW w:w="6941" w:type="dxa"/>
            <w:tcBorders>
              <w:top w:val="single" w:sz="4" w:space="0" w:color="000000"/>
              <w:left w:val="single" w:sz="4" w:space="0" w:color="000000"/>
              <w:bottom w:val="single" w:sz="4" w:space="0" w:color="000000"/>
              <w:right w:val="single" w:sz="4" w:space="0" w:color="000000"/>
            </w:tcBorders>
            <w:hideMark/>
          </w:tcPr>
          <w:p w:rsidR="00304CD8" w:rsidRDefault="00304CD8">
            <w:pPr>
              <w:bidi/>
              <w:spacing w:after="0" w:line="240" w:lineRule="auto"/>
              <w:rPr>
                <w:rFonts w:ascii="Times New Roman" w:hAnsi="Times New Roman" w:cs="B Lotus"/>
                <w:color w:val="000000"/>
                <w:sz w:val="28"/>
                <w:szCs w:val="28"/>
                <w:rtl/>
              </w:rPr>
            </w:pPr>
            <w:r>
              <w:rPr>
                <w:rFonts w:ascii="Tahoma ‚'sans-serif" w:hAnsi="Tahoma ‚'sans-serif" w:cs="B Lotus" w:hint="cs"/>
                <w:color w:val="000000"/>
                <w:sz w:val="28"/>
                <w:szCs w:val="28"/>
                <w:rtl/>
                <w:lang w:bidi="fa-IR"/>
              </w:rPr>
              <w:t>ای کاش من هم در منزل از قدرتی برخوردار بودم.</w:t>
            </w: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r>
      <w:tr w:rsidR="00304CD8" w:rsidTr="00304CD8">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304CD8" w:rsidRDefault="00304CD8">
            <w:pPr>
              <w:bidi/>
              <w:spacing w:after="0" w:line="240" w:lineRule="auto"/>
              <w:jc w:val="center"/>
              <w:rPr>
                <w:rFonts w:ascii="Times New Roman" w:hAnsi="Times New Roman" w:cs="B Lotus"/>
                <w:color w:val="000000"/>
                <w:sz w:val="28"/>
                <w:szCs w:val="28"/>
                <w:rtl/>
              </w:rPr>
            </w:pPr>
            <w:r>
              <w:rPr>
                <w:rFonts w:ascii="Times New Roman" w:hAnsi="Times New Roman" w:cs="B Lotus" w:hint="cs"/>
                <w:color w:val="000000"/>
                <w:sz w:val="28"/>
                <w:szCs w:val="28"/>
                <w:rtl/>
              </w:rPr>
              <w:t>3</w:t>
            </w:r>
          </w:p>
        </w:tc>
        <w:tc>
          <w:tcPr>
            <w:tcW w:w="6941" w:type="dxa"/>
            <w:tcBorders>
              <w:top w:val="single" w:sz="4" w:space="0" w:color="000000"/>
              <w:left w:val="single" w:sz="4" w:space="0" w:color="000000"/>
              <w:bottom w:val="single" w:sz="4" w:space="0" w:color="000000"/>
              <w:right w:val="single" w:sz="4" w:space="0" w:color="000000"/>
            </w:tcBorders>
            <w:hideMark/>
          </w:tcPr>
          <w:p w:rsidR="00304CD8" w:rsidRDefault="00304CD8">
            <w:pPr>
              <w:bidi/>
              <w:spacing w:after="0" w:line="240" w:lineRule="auto"/>
              <w:rPr>
                <w:rFonts w:ascii="Times New Roman" w:hAnsi="Times New Roman" w:cs="B Lotus"/>
                <w:color w:val="000000"/>
                <w:sz w:val="28"/>
                <w:szCs w:val="28"/>
                <w:rtl/>
              </w:rPr>
            </w:pPr>
            <w:r>
              <w:rPr>
                <w:rFonts w:ascii="Tahoma ‚'sans-serif" w:hAnsi="Tahoma ‚'sans-serif" w:cs="B Lotus" w:hint="cs"/>
                <w:color w:val="000000"/>
                <w:sz w:val="28"/>
                <w:szCs w:val="28"/>
                <w:rtl/>
                <w:lang w:bidi="fa-IR"/>
              </w:rPr>
              <w:t>در منزل به راحتی می توانم درباره موضوعات مختلف اظهار نظر کنم.</w:t>
            </w: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r>
      <w:tr w:rsidR="00304CD8" w:rsidTr="00304CD8">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304CD8" w:rsidRDefault="00304CD8">
            <w:pPr>
              <w:bidi/>
              <w:spacing w:after="0" w:line="240" w:lineRule="auto"/>
              <w:jc w:val="center"/>
              <w:rPr>
                <w:rFonts w:ascii="Times New Roman" w:hAnsi="Times New Roman" w:cs="B Lotus"/>
                <w:color w:val="000000"/>
                <w:sz w:val="28"/>
                <w:szCs w:val="28"/>
                <w:rtl/>
              </w:rPr>
            </w:pPr>
            <w:r>
              <w:rPr>
                <w:rFonts w:ascii="Times New Roman" w:hAnsi="Times New Roman" w:cs="B Lotus" w:hint="cs"/>
                <w:color w:val="000000"/>
                <w:sz w:val="28"/>
                <w:szCs w:val="28"/>
                <w:rtl/>
              </w:rPr>
              <w:t>4</w:t>
            </w:r>
          </w:p>
        </w:tc>
        <w:tc>
          <w:tcPr>
            <w:tcW w:w="6941" w:type="dxa"/>
            <w:tcBorders>
              <w:top w:val="single" w:sz="4" w:space="0" w:color="000000"/>
              <w:left w:val="single" w:sz="4" w:space="0" w:color="000000"/>
              <w:bottom w:val="single" w:sz="4" w:space="0" w:color="000000"/>
              <w:right w:val="single" w:sz="4" w:space="0" w:color="000000"/>
            </w:tcBorders>
            <w:hideMark/>
          </w:tcPr>
          <w:p w:rsidR="00304CD8" w:rsidRDefault="00304CD8">
            <w:pPr>
              <w:bidi/>
              <w:spacing w:after="0" w:line="240" w:lineRule="auto"/>
              <w:rPr>
                <w:rFonts w:ascii="Times New Roman" w:hAnsi="Times New Roman" w:cs="B Lotus"/>
                <w:color w:val="000000"/>
                <w:sz w:val="28"/>
                <w:szCs w:val="28"/>
                <w:rtl/>
              </w:rPr>
            </w:pPr>
            <w:r>
              <w:rPr>
                <w:rFonts w:ascii="Tahoma ‚'sans-serif" w:hAnsi="Tahoma ‚'sans-serif" w:cs="B Lotus" w:hint="cs"/>
                <w:color w:val="000000"/>
                <w:sz w:val="28"/>
                <w:szCs w:val="28"/>
                <w:rtl/>
                <w:lang w:bidi="fa-IR"/>
              </w:rPr>
              <w:t>اگر نظری مخالف نظر والدینم بیان کنم، آن ها به شدت ناراحت می شوند.</w:t>
            </w: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r>
      <w:tr w:rsidR="00304CD8" w:rsidTr="00304CD8">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304CD8" w:rsidRDefault="00304CD8">
            <w:pPr>
              <w:bidi/>
              <w:spacing w:after="0" w:line="240" w:lineRule="auto"/>
              <w:jc w:val="center"/>
              <w:rPr>
                <w:rFonts w:ascii="Times New Roman" w:hAnsi="Times New Roman" w:cs="B Lotus"/>
                <w:color w:val="000000"/>
                <w:sz w:val="28"/>
                <w:szCs w:val="28"/>
                <w:rtl/>
              </w:rPr>
            </w:pPr>
            <w:r>
              <w:rPr>
                <w:rFonts w:ascii="Times New Roman" w:hAnsi="Times New Roman" w:cs="B Lotus" w:hint="cs"/>
                <w:color w:val="000000"/>
                <w:sz w:val="28"/>
                <w:szCs w:val="28"/>
                <w:rtl/>
              </w:rPr>
              <w:t>5</w:t>
            </w:r>
          </w:p>
        </w:tc>
        <w:tc>
          <w:tcPr>
            <w:tcW w:w="6941" w:type="dxa"/>
            <w:tcBorders>
              <w:top w:val="single" w:sz="4" w:space="0" w:color="000000"/>
              <w:left w:val="single" w:sz="4" w:space="0" w:color="000000"/>
              <w:bottom w:val="single" w:sz="4" w:space="0" w:color="000000"/>
              <w:right w:val="single" w:sz="4" w:space="0" w:color="000000"/>
            </w:tcBorders>
            <w:hideMark/>
          </w:tcPr>
          <w:p w:rsidR="00304CD8" w:rsidRDefault="00304CD8">
            <w:pPr>
              <w:bidi/>
              <w:spacing w:after="0" w:line="240" w:lineRule="auto"/>
              <w:rPr>
                <w:rFonts w:ascii="Times New Roman" w:hAnsi="Times New Roman" w:cs="B Lotus"/>
                <w:color w:val="000000"/>
                <w:sz w:val="28"/>
                <w:szCs w:val="28"/>
                <w:rtl/>
              </w:rPr>
            </w:pPr>
            <w:r>
              <w:rPr>
                <w:rFonts w:ascii="Tahoma ‚'sans-serif" w:hAnsi="Tahoma ‚'sans-serif" w:cs="B Lotus" w:hint="cs"/>
                <w:color w:val="000000"/>
                <w:sz w:val="28"/>
                <w:szCs w:val="28"/>
                <w:rtl/>
                <w:lang w:bidi="fa-IR"/>
              </w:rPr>
              <w:t>در منزل ما تمامی کارها مطابق قاعده و قانون انجام می شود.</w:t>
            </w: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r>
      <w:tr w:rsidR="00304CD8" w:rsidTr="00304CD8">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304CD8" w:rsidRDefault="00304CD8">
            <w:pPr>
              <w:bidi/>
              <w:spacing w:after="0" w:line="240" w:lineRule="auto"/>
              <w:jc w:val="center"/>
              <w:rPr>
                <w:rFonts w:ascii="Times New Roman" w:hAnsi="Times New Roman" w:cs="B Lotus"/>
                <w:color w:val="000000"/>
                <w:sz w:val="28"/>
                <w:szCs w:val="28"/>
                <w:rtl/>
              </w:rPr>
            </w:pPr>
            <w:r>
              <w:rPr>
                <w:rFonts w:ascii="Times New Roman" w:hAnsi="Times New Roman" w:cs="B Lotus" w:hint="cs"/>
                <w:color w:val="000000"/>
                <w:sz w:val="28"/>
                <w:szCs w:val="28"/>
                <w:rtl/>
              </w:rPr>
              <w:t>6</w:t>
            </w:r>
          </w:p>
        </w:tc>
        <w:tc>
          <w:tcPr>
            <w:tcW w:w="6941" w:type="dxa"/>
            <w:tcBorders>
              <w:top w:val="single" w:sz="4" w:space="0" w:color="000000"/>
              <w:left w:val="single" w:sz="4" w:space="0" w:color="000000"/>
              <w:bottom w:val="single" w:sz="4" w:space="0" w:color="000000"/>
              <w:right w:val="single" w:sz="4" w:space="0" w:color="000000"/>
            </w:tcBorders>
            <w:hideMark/>
          </w:tcPr>
          <w:p w:rsidR="00304CD8" w:rsidRDefault="00304CD8">
            <w:pPr>
              <w:bidi/>
              <w:spacing w:after="0" w:line="240" w:lineRule="auto"/>
              <w:rPr>
                <w:rFonts w:ascii="Times New Roman" w:hAnsi="Times New Roman" w:cs="B Lotus"/>
                <w:color w:val="000000"/>
                <w:sz w:val="28"/>
                <w:szCs w:val="28"/>
                <w:rtl/>
              </w:rPr>
            </w:pPr>
            <w:r>
              <w:rPr>
                <w:rFonts w:ascii="Tahoma ‚'sans-serif" w:hAnsi="Tahoma ‚'sans-serif" w:cs="B Lotus" w:hint="cs"/>
                <w:color w:val="000000"/>
                <w:sz w:val="28"/>
                <w:szCs w:val="28"/>
                <w:rtl/>
                <w:lang w:bidi="fa-IR"/>
              </w:rPr>
              <w:t>ما فرزندان نیز اجازه داریم مطابق میل شخصی خودمان رفتار کنیم.</w:t>
            </w: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r>
      <w:tr w:rsidR="00304CD8" w:rsidTr="00304CD8">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304CD8" w:rsidRDefault="00304CD8">
            <w:pPr>
              <w:bidi/>
              <w:spacing w:after="0" w:line="240" w:lineRule="auto"/>
              <w:jc w:val="center"/>
              <w:rPr>
                <w:rFonts w:ascii="Times New Roman" w:hAnsi="Times New Roman" w:cs="B Lotus"/>
                <w:color w:val="000000"/>
                <w:sz w:val="28"/>
                <w:szCs w:val="28"/>
                <w:rtl/>
              </w:rPr>
            </w:pPr>
            <w:r>
              <w:rPr>
                <w:rFonts w:ascii="Times New Roman" w:hAnsi="Times New Roman" w:cs="B Lotus" w:hint="cs"/>
                <w:color w:val="000000"/>
                <w:sz w:val="28"/>
                <w:szCs w:val="28"/>
                <w:rtl/>
              </w:rPr>
              <w:t>7</w:t>
            </w:r>
          </w:p>
        </w:tc>
        <w:tc>
          <w:tcPr>
            <w:tcW w:w="6941" w:type="dxa"/>
            <w:tcBorders>
              <w:top w:val="single" w:sz="4" w:space="0" w:color="000000"/>
              <w:left w:val="single" w:sz="4" w:space="0" w:color="000000"/>
              <w:bottom w:val="single" w:sz="4" w:space="0" w:color="000000"/>
              <w:right w:val="single" w:sz="4" w:space="0" w:color="000000"/>
            </w:tcBorders>
            <w:hideMark/>
          </w:tcPr>
          <w:p w:rsidR="00304CD8" w:rsidRDefault="00304CD8">
            <w:pPr>
              <w:bidi/>
              <w:spacing w:after="0" w:line="240" w:lineRule="auto"/>
              <w:rPr>
                <w:rFonts w:ascii="Times New Roman" w:hAnsi="Times New Roman" w:cs="B Lotus"/>
                <w:color w:val="000000"/>
                <w:sz w:val="28"/>
                <w:szCs w:val="28"/>
                <w:rtl/>
              </w:rPr>
            </w:pPr>
            <w:r>
              <w:rPr>
                <w:rFonts w:ascii="Tahoma ‚'sans-serif" w:hAnsi="Tahoma ‚'sans-serif" w:cs="B Lotus" w:hint="cs"/>
                <w:color w:val="000000"/>
                <w:sz w:val="28"/>
                <w:szCs w:val="28"/>
                <w:rtl/>
                <w:lang w:bidi="fa-IR"/>
              </w:rPr>
              <w:t>اغلب اوقات والدینم برای شنیدن حرفهایم آمادگی دارند.</w:t>
            </w: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r>
      <w:tr w:rsidR="00304CD8" w:rsidTr="00304CD8">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304CD8" w:rsidRDefault="00304CD8">
            <w:pPr>
              <w:bidi/>
              <w:spacing w:after="0" w:line="240" w:lineRule="auto"/>
              <w:jc w:val="center"/>
              <w:rPr>
                <w:rFonts w:ascii="Times New Roman" w:hAnsi="Times New Roman" w:cs="B Lotus"/>
                <w:color w:val="000000"/>
                <w:sz w:val="28"/>
                <w:szCs w:val="28"/>
                <w:rtl/>
              </w:rPr>
            </w:pPr>
            <w:r>
              <w:rPr>
                <w:rFonts w:ascii="Times New Roman" w:hAnsi="Times New Roman" w:cs="B Lotus" w:hint="cs"/>
                <w:color w:val="000000"/>
                <w:sz w:val="28"/>
                <w:szCs w:val="28"/>
                <w:rtl/>
              </w:rPr>
              <w:t>8</w:t>
            </w:r>
          </w:p>
        </w:tc>
        <w:tc>
          <w:tcPr>
            <w:tcW w:w="6941" w:type="dxa"/>
            <w:tcBorders>
              <w:top w:val="single" w:sz="4" w:space="0" w:color="000000"/>
              <w:left w:val="single" w:sz="4" w:space="0" w:color="000000"/>
              <w:bottom w:val="single" w:sz="4" w:space="0" w:color="000000"/>
              <w:right w:val="single" w:sz="4" w:space="0" w:color="000000"/>
            </w:tcBorders>
            <w:hideMark/>
          </w:tcPr>
          <w:p w:rsidR="00304CD8" w:rsidRDefault="00304CD8">
            <w:pPr>
              <w:bidi/>
              <w:spacing w:after="0" w:line="240" w:lineRule="auto"/>
              <w:rPr>
                <w:rFonts w:ascii="Times New Roman" w:hAnsi="Times New Roman" w:cs="B Lotus"/>
                <w:color w:val="000000"/>
                <w:sz w:val="28"/>
                <w:szCs w:val="28"/>
                <w:rtl/>
              </w:rPr>
            </w:pPr>
            <w:r>
              <w:rPr>
                <w:rFonts w:ascii="Tahoma ‚'sans-serif" w:hAnsi="Tahoma ‚'sans-serif" w:cs="B Lotus" w:hint="cs"/>
                <w:color w:val="000000"/>
                <w:sz w:val="28"/>
                <w:szCs w:val="28"/>
                <w:rtl/>
                <w:lang w:bidi="fa-IR"/>
              </w:rPr>
              <w:t>عقاید و نظرات ما اغلب به صورت جمله کوتاه بیان می شوند.</w:t>
            </w: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r>
      <w:tr w:rsidR="00304CD8" w:rsidTr="00304CD8">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304CD8" w:rsidRDefault="00304CD8">
            <w:pPr>
              <w:bidi/>
              <w:spacing w:after="0" w:line="240" w:lineRule="auto"/>
              <w:jc w:val="center"/>
              <w:rPr>
                <w:rFonts w:ascii="Times New Roman" w:hAnsi="Times New Roman" w:cs="B Lotus"/>
                <w:color w:val="000000"/>
                <w:sz w:val="28"/>
                <w:szCs w:val="28"/>
                <w:rtl/>
              </w:rPr>
            </w:pPr>
            <w:r>
              <w:rPr>
                <w:rFonts w:ascii="Times New Roman" w:hAnsi="Times New Roman" w:cs="B Lotus" w:hint="cs"/>
                <w:color w:val="000000"/>
                <w:sz w:val="28"/>
                <w:szCs w:val="28"/>
                <w:rtl/>
              </w:rPr>
              <w:t>9</w:t>
            </w:r>
          </w:p>
        </w:tc>
        <w:tc>
          <w:tcPr>
            <w:tcW w:w="6941" w:type="dxa"/>
            <w:tcBorders>
              <w:top w:val="single" w:sz="4" w:space="0" w:color="000000"/>
              <w:left w:val="single" w:sz="4" w:space="0" w:color="000000"/>
              <w:bottom w:val="single" w:sz="4" w:space="0" w:color="000000"/>
              <w:right w:val="single" w:sz="4" w:space="0" w:color="000000"/>
            </w:tcBorders>
            <w:hideMark/>
          </w:tcPr>
          <w:p w:rsidR="00304CD8" w:rsidRDefault="00304CD8">
            <w:pPr>
              <w:bidi/>
              <w:spacing w:after="0" w:line="240" w:lineRule="auto"/>
              <w:rPr>
                <w:rFonts w:ascii="Times New Roman" w:hAnsi="Times New Roman" w:cs="B Lotus"/>
                <w:color w:val="000000"/>
                <w:sz w:val="28"/>
                <w:szCs w:val="28"/>
                <w:rtl/>
              </w:rPr>
            </w:pPr>
            <w:r>
              <w:rPr>
                <w:rFonts w:ascii="Tahoma ‚'sans-serif" w:hAnsi="Tahoma ‚'sans-serif" w:cs="B Lotus" w:hint="cs"/>
                <w:color w:val="000000"/>
                <w:sz w:val="28"/>
                <w:szCs w:val="28"/>
                <w:rtl/>
                <w:lang w:bidi="fa-IR"/>
              </w:rPr>
              <w:t>اعضای خانواده ما کمتر می توانند حرفها و عقاید یک دیگر را تحمل کنند.</w:t>
            </w: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r>
      <w:tr w:rsidR="00304CD8" w:rsidTr="00304CD8">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304CD8" w:rsidRDefault="00304CD8">
            <w:pPr>
              <w:bidi/>
              <w:spacing w:after="0" w:line="240" w:lineRule="auto"/>
              <w:jc w:val="center"/>
              <w:rPr>
                <w:rFonts w:ascii="Times New Roman" w:hAnsi="Times New Roman" w:cs="B Lotus"/>
                <w:color w:val="000000"/>
                <w:sz w:val="28"/>
                <w:szCs w:val="28"/>
                <w:rtl/>
              </w:rPr>
            </w:pPr>
            <w:r>
              <w:rPr>
                <w:rFonts w:ascii="Times New Roman" w:hAnsi="Times New Roman" w:cs="B Lotus" w:hint="cs"/>
                <w:color w:val="000000"/>
                <w:sz w:val="28"/>
                <w:szCs w:val="28"/>
                <w:rtl/>
              </w:rPr>
              <w:t>10</w:t>
            </w:r>
          </w:p>
        </w:tc>
        <w:tc>
          <w:tcPr>
            <w:tcW w:w="6941" w:type="dxa"/>
            <w:tcBorders>
              <w:top w:val="single" w:sz="4" w:space="0" w:color="000000"/>
              <w:left w:val="single" w:sz="4" w:space="0" w:color="000000"/>
              <w:bottom w:val="single" w:sz="4" w:space="0" w:color="000000"/>
              <w:right w:val="single" w:sz="4" w:space="0" w:color="000000"/>
            </w:tcBorders>
            <w:hideMark/>
          </w:tcPr>
          <w:p w:rsidR="00304CD8" w:rsidRDefault="00304CD8">
            <w:pPr>
              <w:bidi/>
              <w:spacing w:after="0" w:line="240" w:lineRule="auto"/>
              <w:rPr>
                <w:rFonts w:ascii="Times New Roman" w:hAnsi="Times New Roman" w:cs="B Lotus"/>
                <w:color w:val="000000"/>
                <w:sz w:val="28"/>
                <w:szCs w:val="28"/>
                <w:rtl/>
              </w:rPr>
            </w:pPr>
            <w:r>
              <w:rPr>
                <w:rFonts w:ascii="Tahoma ‚'sans-serif" w:hAnsi="Tahoma ‚'sans-serif" w:cs="B Lotus" w:hint="cs"/>
                <w:color w:val="000000"/>
                <w:sz w:val="28"/>
                <w:szCs w:val="28"/>
                <w:rtl/>
                <w:lang w:bidi="fa-IR"/>
              </w:rPr>
              <w:t>در تصمیمات خانوادگی، همه افراد حق اظهار نظر دارند.</w:t>
            </w: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r>
      <w:tr w:rsidR="00304CD8" w:rsidTr="00304CD8">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304CD8" w:rsidRDefault="00304CD8">
            <w:pPr>
              <w:bidi/>
              <w:spacing w:after="0" w:line="240" w:lineRule="auto"/>
              <w:jc w:val="center"/>
              <w:rPr>
                <w:rFonts w:ascii="Times New Roman" w:hAnsi="Times New Roman" w:cs="B Lotus"/>
                <w:color w:val="000000"/>
                <w:sz w:val="28"/>
                <w:szCs w:val="28"/>
                <w:rtl/>
              </w:rPr>
            </w:pPr>
            <w:r>
              <w:rPr>
                <w:rFonts w:ascii="Times New Roman" w:hAnsi="Times New Roman" w:cs="B Lotus" w:hint="cs"/>
                <w:color w:val="000000"/>
                <w:sz w:val="28"/>
                <w:szCs w:val="28"/>
                <w:rtl/>
              </w:rPr>
              <w:t>11</w:t>
            </w:r>
          </w:p>
        </w:tc>
        <w:tc>
          <w:tcPr>
            <w:tcW w:w="6941" w:type="dxa"/>
            <w:tcBorders>
              <w:top w:val="single" w:sz="4" w:space="0" w:color="000000"/>
              <w:left w:val="single" w:sz="4" w:space="0" w:color="000000"/>
              <w:bottom w:val="single" w:sz="4" w:space="0" w:color="000000"/>
              <w:right w:val="single" w:sz="4" w:space="0" w:color="000000"/>
            </w:tcBorders>
            <w:hideMark/>
          </w:tcPr>
          <w:p w:rsidR="00304CD8" w:rsidRDefault="00304CD8">
            <w:pPr>
              <w:bidi/>
              <w:spacing w:after="0" w:line="240" w:lineRule="auto"/>
              <w:rPr>
                <w:rFonts w:ascii="Times New Roman" w:hAnsi="Times New Roman" w:cs="B Lotus"/>
                <w:color w:val="000000"/>
                <w:sz w:val="28"/>
                <w:szCs w:val="28"/>
                <w:rtl/>
              </w:rPr>
            </w:pPr>
            <w:r>
              <w:rPr>
                <w:rFonts w:ascii="Tahoma ‚'sans-serif" w:hAnsi="Tahoma ‚'sans-serif" w:cs="B Lotus" w:hint="cs"/>
                <w:color w:val="000000"/>
                <w:sz w:val="28"/>
                <w:szCs w:val="28"/>
                <w:rtl/>
                <w:lang w:bidi="fa-IR"/>
              </w:rPr>
              <w:t>آرزو دارم فرد مستقلی باشم تا بتوانم شخصا تصمیم گیری کنم.</w:t>
            </w: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r>
      <w:tr w:rsidR="00304CD8" w:rsidTr="00304CD8">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304CD8" w:rsidRDefault="00304CD8">
            <w:pPr>
              <w:bidi/>
              <w:spacing w:after="0" w:line="240" w:lineRule="auto"/>
              <w:jc w:val="center"/>
              <w:rPr>
                <w:rFonts w:ascii="Times New Roman" w:hAnsi="Times New Roman" w:cs="B Lotus"/>
                <w:color w:val="000000"/>
                <w:sz w:val="28"/>
                <w:szCs w:val="28"/>
                <w:rtl/>
              </w:rPr>
            </w:pPr>
            <w:r>
              <w:rPr>
                <w:rFonts w:ascii="Times New Roman" w:hAnsi="Times New Roman" w:cs="B Lotus" w:hint="cs"/>
                <w:color w:val="000000"/>
                <w:sz w:val="28"/>
                <w:szCs w:val="28"/>
                <w:rtl/>
              </w:rPr>
              <w:t>12</w:t>
            </w:r>
          </w:p>
        </w:tc>
        <w:tc>
          <w:tcPr>
            <w:tcW w:w="6941" w:type="dxa"/>
            <w:tcBorders>
              <w:top w:val="single" w:sz="4" w:space="0" w:color="000000"/>
              <w:left w:val="single" w:sz="4" w:space="0" w:color="000000"/>
              <w:bottom w:val="single" w:sz="4" w:space="0" w:color="000000"/>
              <w:right w:val="single" w:sz="4" w:space="0" w:color="000000"/>
            </w:tcBorders>
            <w:hideMark/>
          </w:tcPr>
          <w:p w:rsidR="00304CD8" w:rsidRDefault="00304CD8">
            <w:pPr>
              <w:bidi/>
              <w:spacing w:after="0" w:line="240" w:lineRule="auto"/>
              <w:rPr>
                <w:rFonts w:ascii="Times New Roman" w:hAnsi="Times New Roman" w:cs="B Lotus"/>
                <w:color w:val="000000"/>
                <w:sz w:val="28"/>
                <w:szCs w:val="28"/>
                <w:rtl/>
              </w:rPr>
            </w:pPr>
            <w:r>
              <w:rPr>
                <w:rFonts w:ascii="Tahoma ‚'sans-serif" w:hAnsi="Tahoma ‚'sans-serif" w:cs="B Lotus" w:hint="cs"/>
                <w:color w:val="000000"/>
                <w:sz w:val="28"/>
                <w:szCs w:val="28"/>
                <w:rtl/>
                <w:lang w:bidi="fa-IR"/>
              </w:rPr>
              <w:t>در خانه ما هر کس فقط وظایف خودش را انجام می دهد.</w:t>
            </w: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r>
      <w:tr w:rsidR="00304CD8" w:rsidTr="00304CD8">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304CD8" w:rsidRDefault="00304CD8">
            <w:pPr>
              <w:bidi/>
              <w:spacing w:after="0" w:line="240" w:lineRule="auto"/>
              <w:jc w:val="center"/>
              <w:rPr>
                <w:rFonts w:ascii="Times New Roman" w:hAnsi="Times New Roman" w:cs="B Lotus"/>
                <w:color w:val="000000"/>
                <w:sz w:val="28"/>
                <w:szCs w:val="28"/>
                <w:rtl/>
              </w:rPr>
            </w:pPr>
            <w:r>
              <w:rPr>
                <w:rFonts w:ascii="Times New Roman" w:hAnsi="Times New Roman" w:cs="B Lotus" w:hint="cs"/>
                <w:color w:val="000000"/>
                <w:sz w:val="28"/>
                <w:szCs w:val="28"/>
                <w:rtl/>
              </w:rPr>
              <w:t>13</w:t>
            </w:r>
          </w:p>
        </w:tc>
        <w:tc>
          <w:tcPr>
            <w:tcW w:w="6941" w:type="dxa"/>
            <w:tcBorders>
              <w:top w:val="single" w:sz="4" w:space="0" w:color="000000"/>
              <w:left w:val="single" w:sz="4" w:space="0" w:color="000000"/>
              <w:bottom w:val="single" w:sz="4" w:space="0" w:color="000000"/>
              <w:right w:val="single" w:sz="4" w:space="0" w:color="000000"/>
            </w:tcBorders>
            <w:hideMark/>
          </w:tcPr>
          <w:p w:rsidR="00304CD8" w:rsidRDefault="00304CD8">
            <w:pPr>
              <w:bidi/>
              <w:spacing w:after="0" w:line="240" w:lineRule="auto"/>
              <w:rPr>
                <w:rFonts w:ascii="Times New Roman" w:hAnsi="Times New Roman" w:cs="B Lotus"/>
                <w:color w:val="000000"/>
                <w:sz w:val="28"/>
                <w:szCs w:val="28"/>
                <w:rtl/>
              </w:rPr>
            </w:pPr>
            <w:r>
              <w:rPr>
                <w:rFonts w:ascii="Tahoma ‚'sans-serif" w:hAnsi="Tahoma ‚'sans-serif" w:cs="B Lotus" w:hint="cs"/>
                <w:color w:val="000000"/>
                <w:sz w:val="28"/>
                <w:szCs w:val="28"/>
                <w:rtl/>
                <w:lang w:bidi="fa-IR"/>
              </w:rPr>
              <w:t>در مواردی که با کمبود وقت مواجه می شوم، والدینم در انجام دادن وظایف به من کمک می کنند.</w:t>
            </w: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r>
      <w:tr w:rsidR="00304CD8" w:rsidTr="00304CD8">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304CD8" w:rsidRDefault="00304CD8">
            <w:pPr>
              <w:bidi/>
              <w:spacing w:after="0" w:line="240" w:lineRule="auto"/>
              <w:jc w:val="center"/>
              <w:rPr>
                <w:rFonts w:ascii="Times New Roman" w:hAnsi="Times New Roman" w:cs="B Lotus"/>
                <w:color w:val="000000"/>
                <w:sz w:val="28"/>
                <w:szCs w:val="28"/>
                <w:rtl/>
              </w:rPr>
            </w:pPr>
            <w:r>
              <w:rPr>
                <w:rFonts w:ascii="Times New Roman" w:hAnsi="Times New Roman" w:cs="B Lotus" w:hint="cs"/>
                <w:color w:val="000000"/>
                <w:sz w:val="28"/>
                <w:szCs w:val="28"/>
                <w:rtl/>
              </w:rPr>
              <w:t>14</w:t>
            </w:r>
          </w:p>
        </w:tc>
        <w:tc>
          <w:tcPr>
            <w:tcW w:w="6941" w:type="dxa"/>
            <w:tcBorders>
              <w:top w:val="single" w:sz="4" w:space="0" w:color="000000"/>
              <w:left w:val="single" w:sz="4" w:space="0" w:color="000000"/>
              <w:bottom w:val="single" w:sz="4" w:space="0" w:color="000000"/>
              <w:right w:val="single" w:sz="4" w:space="0" w:color="000000"/>
            </w:tcBorders>
            <w:hideMark/>
          </w:tcPr>
          <w:p w:rsidR="00304CD8" w:rsidRDefault="00304CD8">
            <w:pPr>
              <w:bidi/>
              <w:spacing w:after="0" w:line="240" w:lineRule="auto"/>
              <w:rPr>
                <w:rFonts w:ascii="Times New Roman" w:hAnsi="Times New Roman" w:cs="B Lotus"/>
                <w:color w:val="000000"/>
                <w:sz w:val="28"/>
                <w:szCs w:val="28"/>
                <w:rtl/>
              </w:rPr>
            </w:pPr>
            <w:r>
              <w:rPr>
                <w:rFonts w:ascii="Tahoma ‚'sans-serif" w:hAnsi="Tahoma ‚'sans-serif" w:cs="B Lotus" w:hint="cs"/>
                <w:color w:val="000000"/>
                <w:sz w:val="28"/>
                <w:szCs w:val="28"/>
                <w:rtl/>
                <w:lang w:bidi="fa-IR"/>
              </w:rPr>
              <w:t>در منزل ما، نقش و وظیفه هر عضوی از خانواده مشخص است.</w:t>
            </w: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r>
      <w:tr w:rsidR="00304CD8" w:rsidTr="00304CD8">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304CD8" w:rsidRDefault="00304CD8">
            <w:pPr>
              <w:bidi/>
              <w:spacing w:after="0" w:line="240" w:lineRule="auto"/>
              <w:jc w:val="center"/>
              <w:rPr>
                <w:rFonts w:ascii="Times New Roman" w:hAnsi="Times New Roman" w:cs="B Lotus"/>
                <w:color w:val="000000"/>
                <w:sz w:val="28"/>
                <w:szCs w:val="28"/>
                <w:rtl/>
              </w:rPr>
            </w:pPr>
            <w:r>
              <w:rPr>
                <w:rFonts w:ascii="Times New Roman" w:hAnsi="Times New Roman" w:cs="B Lotus" w:hint="cs"/>
                <w:color w:val="000000"/>
                <w:sz w:val="28"/>
                <w:szCs w:val="28"/>
                <w:rtl/>
              </w:rPr>
              <w:t>15</w:t>
            </w:r>
          </w:p>
        </w:tc>
        <w:tc>
          <w:tcPr>
            <w:tcW w:w="6941" w:type="dxa"/>
            <w:tcBorders>
              <w:top w:val="single" w:sz="4" w:space="0" w:color="000000"/>
              <w:left w:val="single" w:sz="4" w:space="0" w:color="000000"/>
              <w:bottom w:val="single" w:sz="4" w:space="0" w:color="000000"/>
              <w:right w:val="single" w:sz="4" w:space="0" w:color="000000"/>
            </w:tcBorders>
            <w:hideMark/>
          </w:tcPr>
          <w:p w:rsidR="00304CD8" w:rsidRDefault="00304CD8">
            <w:pPr>
              <w:bidi/>
              <w:spacing w:after="0" w:line="240" w:lineRule="auto"/>
              <w:rPr>
                <w:rFonts w:ascii="Tahoma ‚'sans-serif" w:hAnsi="Tahoma ‚'sans-serif" w:cs="B Lotus"/>
                <w:color w:val="000000"/>
                <w:sz w:val="28"/>
                <w:szCs w:val="28"/>
                <w:rtl/>
                <w:lang w:bidi="fa-IR"/>
              </w:rPr>
            </w:pPr>
            <w:r>
              <w:rPr>
                <w:rFonts w:ascii="Tahoma ‚'sans-serif" w:hAnsi="Tahoma ‚'sans-serif" w:cs="B Lotus" w:hint="cs"/>
                <w:color w:val="000000"/>
                <w:sz w:val="28"/>
                <w:szCs w:val="28"/>
                <w:rtl/>
                <w:lang w:bidi="fa-IR"/>
              </w:rPr>
              <w:t>از این که در خانواده همه به هم کمک می کنند، خوشحال هستم.</w:t>
            </w: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r>
      <w:tr w:rsidR="00304CD8" w:rsidTr="00304CD8">
        <w:trPr>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304CD8" w:rsidRDefault="00304CD8">
            <w:pPr>
              <w:bidi/>
              <w:spacing w:after="0" w:line="240" w:lineRule="auto"/>
              <w:jc w:val="center"/>
              <w:rPr>
                <w:rFonts w:ascii="Times New Roman" w:hAnsi="Times New Roman" w:cs="B Lotus"/>
                <w:color w:val="000000"/>
                <w:sz w:val="28"/>
                <w:szCs w:val="28"/>
                <w:rtl/>
              </w:rPr>
            </w:pPr>
            <w:r>
              <w:rPr>
                <w:rFonts w:ascii="Times New Roman" w:hAnsi="Times New Roman" w:cs="B Lotus" w:hint="cs"/>
                <w:color w:val="000000"/>
                <w:sz w:val="28"/>
                <w:szCs w:val="28"/>
                <w:rtl/>
              </w:rPr>
              <w:t>16</w:t>
            </w:r>
          </w:p>
        </w:tc>
        <w:tc>
          <w:tcPr>
            <w:tcW w:w="6941" w:type="dxa"/>
            <w:tcBorders>
              <w:top w:val="single" w:sz="4" w:space="0" w:color="000000"/>
              <w:left w:val="single" w:sz="4" w:space="0" w:color="000000"/>
              <w:bottom w:val="single" w:sz="4" w:space="0" w:color="000000"/>
              <w:right w:val="single" w:sz="4" w:space="0" w:color="000000"/>
            </w:tcBorders>
            <w:hideMark/>
          </w:tcPr>
          <w:p w:rsidR="00304CD8" w:rsidRDefault="00304CD8">
            <w:pPr>
              <w:bidi/>
              <w:spacing w:after="0" w:line="240" w:lineRule="auto"/>
              <w:rPr>
                <w:rFonts w:ascii="Tahoma ‚'sans-serif" w:hAnsi="Tahoma ‚'sans-serif" w:cs="B Lotus"/>
                <w:color w:val="000000"/>
                <w:sz w:val="28"/>
                <w:szCs w:val="28"/>
                <w:rtl/>
                <w:lang w:bidi="fa-IR"/>
              </w:rPr>
            </w:pPr>
            <w:r>
              <w:rPr>
                <w:rFonts w:ascii="Tahoma ‚'sans-serif" w:hAnsi="Tahoma ‚'sans-serif" w:cs="B Lotus" w:hint="cs"/>
                <w:color w:val="000000"/>
                <w:sz w:val="28"/>
                <w:szCs w:val="28"/>
                <w:rtl/>
                <w:lang w:bidi="fa-IR"/>
              </w:rPr>
              <w:t>برخی از اعضای خانواده ( مانند پدر، مادر و ...) از این که فردی در انجام دادن کارها با آنها همکاری نمی کند، گله مند هستند.</w:t>
            </w: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c>
          <w:tcPr>
            <w:tcW w:w="586" w:type="dxa"/>
            <w:tcBorders>
              <w:top w:val="single" w:sz="4" w:space="0" w:color="000000"/>
              <w:left w:val="single" w:sz="4" w:space="0" w:color="000000"/>
              <w:bottom w:val="single" w:sz="4" w:space="0" w:color="000000"/>
              <w:right w:val="single" w:sz="4" w:space="0" w:color="000000"/>
            </w:tcBorders>
          </w:tcPr>
          <w:p w:rsidR="00304CD8" w:rsidRDefault="00304CD8">
            <w:pPr>
              <w:bidi/>
              <w:spacing w:after="0" w:line="240" w:lineRule="auto"/>
              <w:rPr>
                <w:rFonts w:ascii="Times New Roman" w:hAnsi="Times New Roman" w:cs="B Lotus"/>
                <w:color w:val="000000"/>
                <w:sz w:val="28"/>
                <w:szCs w:val="28"/>
                <w:rtl/>
              </w:rPr>
            </w:pPr>
          </w:p>
        </w:tc>
      </w:tr>
    </w:tbl>
    <w:p w:rsidR="00304CD8" w:rsidRDefault="00304CD8" w:rsidP="00304CD8">
      <w:pPr>
        <w:bidi/>
        <w:rPr>
          <w:rFonts w:ascii="Tahoma ‚'sans-serif" w:hAnsi="Tahoma ‚'sans-serif" w:cs="B Lotus"/>
          <w:color w:val="000000"/>
          <w:sz w:val="28"/>
          <w:szCs w:val="28"/>
          <w:rtl/>
          <w:lang w:bidi="fa-IR"/>
        </w:rPr>
      </w:pPr>
    </w:p>
    <w:sectPr w:rsidR="00304C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EDF" w:rsidRDefault="00217EDF" w:rsidP="00304CD8">
      <w:pPr>
        <w:spacing w:after="0" w:line="240" w:lineRule="auto"/>
      </w:pPr>
      <w:r>
        <w:separator/>
      </w:r>
    </w:p>
  </w:endnote>
  <w:endnote w:type="continuationSeparator" w:id="0">
    <w:p w:rsidR="00217EDF" w:rsidRDefault="00217EDF" w:rsidP="0030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Tahoma ‚'sans-serif">
    <w:altName w:val="Times New Roman"/>
    <w:panose1 w:val="00000000000000000000"/>
    <w:charset w:val="00"/>
    <w:family w:val="roman"/>
    <w:notTrueType/>
    <w:pitch w:val="default"/>
  </w:font>
  <w:font w:name="Tahoma ‚">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EDF" w:rsidRDefault="00217EDF" w:rsidP="00304CD8">
      <w:pPr>
        <w:spacing w:after="0" w:line="240" w:lineRule="auto"/>
      </w:pPr>
      <w:r>
        <w:separator/>
      </w:r>
    </w:p>
  </w:footnote>
  <w:footnote w:type="continuationSeparator" w:id="0">
    <w:p w:rsidR="00217EDF" w:rsidRDefault="00217EDF" w:rsidP="00304CD8">
      <w:pPr>
        <w:spacing w:after="0" w:line="240" w:lineRule="auto"/>
      </w:pPr>
      <w:r>
        <w:continuationSeparator/>
      </w:r>
    </w:p>
  </w:footnote>
  <w:footnote w:id="1">
    <w:p w:rsidR="00304CD8" w:rsidRDefault="00304CD8" w:rsidP="00304CD8">
      <w:pPr>
        <w:pStyle w:val="FootnoteText"/>
        <w:rPr>
          <w:lang w:bidi="fa-IR"/>
        </w:rPr>
      </w:pPr>
      <w:r>
        <w:rPr>
          <w:rStyle w:val="FootnoteReference"/>
        </w:rPr>
        <w:footnoteRef/>
      </w:r>
      <w:r>
        <w:t xml:space="preserve"> </w:t>
      </w:r>
      <w:r>
        <w:rPr>
          <w:lang w:bidi="fa-IR"/>
        </w:rPr>
        <w:t>Family Resilience short Scale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D8"/>
    <w:rsid w:val="00217EDF"/>
    <w:rsid w:val="00304CD8"/>
    <w:rsid w:val="003F40A1"/>
    <w:rsid w:val="00A830E2"/>
    <w:rsid w:val="00D10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0BFAD-C8DF-40E3-BC7F-B0C9FEC6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D8"/>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4C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4CD8"/>
    <w:rPr>
      <w:rFonts w:ascii="Calibri" w:eastAsia="Times New Roman" w:hAnsi="Calibri" w:cs="Arial"/>
      <w:sz w:val="20"/>
      <w:szCs w:val="20"/>
    </w:rPr>
  </w:style>
  <w:style w:type="character" w:styleId="FootnoteReference">
    <w:name w:val="footnote reference"/>
    <w:uiPriority w:val="99"/>
    <w:semiHidden/>
    <w:unhideWhenUsed/>
    <w:rsid w:val="00304C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8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2015-12-11T05:32:00Z</dcterms:created>
  <dcterms:modified xsi:type="dcterms:W3CDTF">2018-11-28T16:48:00Z</dcterms:modified>
</cp:coreProperties>
</file>