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2C7" w:rsidRDefault="00DA32C7" w:rsidP="00DA32C7">
      <w:pPr>
        <w:pStyle w:val="Heading3"/>
        <w:rPr>
          <w:rtl/>
        </w:rPr>
      </w:pPr>
      <w:bookmarkStart w:id="0" w:name="_GoBack"/>
      <w:r w:rsidRPr="004D2DDF">
        <w:rPr>
          <w:rFonts w:hint="cs"/>
          <w:rtl/>
        </w:rPr>
        <w:t>پرسشنامه هیجان تحصیل</w:t>
      </w:r>
      <w:r w:rsidR="006546FF">
        <w:rPr>
          <w:rFonts w:hint="cs"/>
          <w:rtl/>
        </w:rPr>
        <w:t>ی</w:t>
      </w:r>
      <w:r w:rsidRPr="00577569">
        <w:rPr>
          <w:rFonts w:asciiTheme="majorBidi" w:hAnsiTheme="majorBidi" w:cstheme="majorBidi"/>
        </w:rPr>
        <w:t>(A</w:t>
      </w:r>
      <w:r>
        <w:rPr>
          <w:rFonts w:asciiTheme="majorBidi" w:hAnsiTheme="majorBidi" w:cstheme="majorBidi"/>
        </w:rPr>
        <w:t>EQ)</w:t>
      </w:r>
    </w:p>
    <w:bookmarkEnd w:id="0"/>
    <w:p w:rsidR="00DA32C7" w:rsidRDefault="00DA32C7" w:rsidP="00DA32C7">
      <w:pPr>
        <w:bidi/>
        <w:spacing w:line="240" w:lineRule="auto"/>
        <w:jc w:val="both"/>
        <w:rPr>
          <w:rFonts w:cs="B Nazanin"/>
          <w:sz w:val="28"/>
          <w:szCs w:val="28"/>
          <w:rtl/>
        </w:rPr>
      </w:pPr>
      <w:r w:rsidRPr="004D2DDF">
        <w:rPr>
          <w:rFonts w:cs="B Nazanin" w:hint="cs"/>
          <w:sz w:val="28"/>
          <w:szCs w:val="28"/>
          <w:rtl/>
        </w:rPr>
        <w:t>این اب</w:t>
      </w:r>
      <w:r>
        <w:rPr>
          <w:rFonts w:cs="B Nazanin" w:hint="cs"/>
          <w:sz w:val="28"/>
          <w:szCs w:val="28"/>
          <w:rtl/>
        </w:rPr>
        <w:t>زار به منظور اندازه‌گیری هیجان‌های تحصیلی دانش‌</w:t>
      </w:r>
      <w:r w:rsidRPr="004D2DDF">
        <w:rPr>
          <w:rFonts w:cs="B Nazanin" w:hint="cs"/>
          <w:sz w:val="28"/>
          <w:szCs w:val="28"/>
          <w:rtl/>
        </w:rPr>
        <w:t>آموزان توسط پکران و همکاران</w:t>
      </w:r>
      <w:r>
        <w:rPr>
          <w:rFonts w:cs="B Nazanin" w:hint="cs"/>
          <w:sz w:val="28"/>
          <w:szCs w:val="28"/>
          <w:rtl/>
        </w:rPr>
        <w:t xml:space="preserve"> </w:t>
      </w:r>
      <w:r w:rsidRPr="004D2DDF">
        <w:rPr>
          <w:rFonts w:cs="B Nazanin" w:hint="cs"/>
          <w:sz w:val="28"/>
          <w:szCs w:val="28"/>
          <w:rtl/>
        </w:rPr>
        <w:t xml:space="preserve">(2005) طراحی و ساخته شده است. این پرسشنامه از نوع خودگزارشی و </w:t>
      </w:r>
      <w:r>
        <w:rPr>
          <w:rFonts w:cs="B Nazanin" w:hint="cs"/>
          <w:sz w:val="28"/>
          <w:szCs w:val="28"/>
          <w:rtl/>
        </w:rPr>
        <w:t xml:space="preserve"> مداد ـ کاغذی است که در سه قسمت، </w:t>
      </w:r>
      <w:r w:rsidRPr="004D2DDF">
        <w:rPr>
          <w:rFonts w:cs="B Nazanin" w:hint="cs"/>
          <w:sz w:val="28"/>
          <w:szCs w:val="28"/>
          <w:rtl/>
        </w:rPr>
        <w:t xml:space="preserve">شامل بخش </w:t>
      </w:r>
      <w:r>
        <w:rPr>
          <w:rFonts w:cs="B Nazanin" w:hint="cs"/>
          <w:sz w:val="28"/>
          <w:szCs w:val="28"/>
          <w:rtl/>
        </w:rPr>
        <w:t xml:space="preserve">هیجان‌های </w:t>
      </w:r>
      <w:r w:rsidRPr="004D2DDF">
        <w:rPr>
          <w:rFonts w:cs="B Nazanin" w:hint="cs"/>
          <w:sz w:val="28"/>
          <w:szCs w:val="28"/>
          <w:rtl/>
        </w:rPr>
        <w:t>مربوط به</w:t>
      </w:r>
      <w:r>
        <w:rPr>
          <w:rFonts w:cs="B Nazanin" w:hint="cs"/>
          <w:sz w:val="28"/>
          <w:szCs w:val="28"/>
          <w:rtl/>
        </w:rPr>
        <w:t xml:space="preserve"> کلاس، هیجان‌های مربوط به یادگیری و هیجان‌های</w:t>
      </w:r>
      <w:r w:rsidRPr="004D2DDF">
        <w:rPr>
          <w:rFonts w:cs="B Nazanin" w:hint="cs"/>
          <w:sz w:val="28"/>
          <w:szCs w:val="28"/>
          <w:rtl/>
        </w:rPr>
        <w:t xml:space="preserve"> مربوط به </w:t>
      </w:r>
      <w:r>
        <w:rPr>
          <w:rFonts w:cs="B Nazanin" w:hint="cs"/>
          <w:sz w:val="28"/>
          <w:szCs w:val="28"/>
          <w:rtl/>
        </w:rPr>
        <w:t>امتحان تهیه شده است. بخش مربوط به هیجان</w:t>
      </w:r>
      <w:r w:rsidRPr="004D2DDF">
        <w:rPr>
          <w:rFonts w:cs="B Nazanin" w:hint="cs"/>
          <w:sz w:val="28"/>
          <w:szCs w:val="28"/>
          <w:rtl/>
        </w:rPr>
        <w:t xml:space="preserve"> امتحان تحت عنوان «پرسشنامه هیجانات امتحان» انتشار یافته و یک بخش کامل و مجزا از پرسشنامه را تشکیل می‌دهد. در هر قسمت 8 زیرمقیاس وجود دارد. زیرمقیاس</w:t>
      </w:r>
      <w:r w:rsidRPr="004D2DDF">
        <w:rPr>
          <w:rFonts w:cs="B Nazanin" w:hint="cs"/>
          <w:sz w:val="28"/>
          <w:szCs w:val="28"/>
          <w:rtl/>
        </w:rPr>
        <w:softHyphen/>
        <w:t xml:space="preserve">های مربوط به کلاس، که شامل </w:t>
      </w:r>
      <w:r>
        <w:rPr>
          <w:rFonts w:cs="B Nazanin" w:hint="cs"/>
          <w:sz w:val="28"/>
          <w:szCs w:val="28"/>
          <w:rtl/>
        </w:rPr>
        <w:t>80</w:t>
      </w:r>
      <w:r w:rsidRPr="004D2DDF">
        <w:rPr>
          <w:rFonts w:cs="B Nazanin" w:hint="cs"/>
          <w:sz w:val="28"/>
          <w:szCs w:val="28"/>
          <w:rtl/>
        </w:rPr>
        <w:t xml:space="preserve"> سؤال است و هشت هیجان زیر را اندازه</w:t>
      </w:r>
      <w:r w:rsidRPr="004D2DDF">
        <w:rPr>
          <w:rFonts w:cs="B Nazanin" w:hint="cs"/>
          <w:sz w:val="28"/>
          <w:szCs w:val="28"/>
          <w:rtl/>
        </w:rPr>
        <w:softHyphen/>
        <w:t>گیری می</w:t>
      </w:r>
      <w:r w:rsidRPr="004D2DDF">
        <w:rPr>
          <w:rFonts w:cs="B Nazanin" w:hint="cs"/>
          <w:sz w:val="28"/>
          <w:szCs w:val="28"/>
          <w:rtl/>
        </w:rPr>
        <w:softHyphen/>
        <w:t xml:space="preserve">کند: لذت </w:t>
      </w:r>
      <w:r w:rsidRPr="002A0B4F">
        <w:rPr>
          <w:rFonts w:cs="B Nazanin" w:hint="cs"/>
          <w:sz w:val="28"/>
          <w:szCs w:val="28"/>
          <w:rtl/>
        </w:rPr>
        <w:t>از کلاس، امیدواری، غرور</w:t>
      </w:r>
      <w:r>
        <w:rPr>
          <w:rFonts w:cs="B Nazanin" w:hint="cs"/>
          <w:sz w:val="28"/>
          <w:szCs w:val="28"/>
          <w:rtl/>
        </w:rPr>
        <w:t xml:space="preserve"> (افتخار)</w:t>
      </w:r>
      <w:r w:rsidRPr="002A0B4F">
        <w:rPr>
          <w:rFonts w:cs="B Nazanin" w:hint="cs"/>
          <w:sz w:val="28"/>
          <w:szCs w:val="28"/>
          <w:rtl/>
        </w:rPr>
        <w:t>، عصبانیت</w:t>
      </w:r>
      <w:r>
        <w:rPr>
          <w:rFonts w:cs="B Nazanin" w:hint="cs"/>
          <w:sz w:val="28"/>
          <w:szCs w:val="28"/>
          <w:rtl/>
        </w:rPr>
        <w:t xml:space="preserve"> (خشم)</w:t>
      </w:r>
      <w:r w:rsidRPr="002A0B4F">
        <w:rPr>
          <w:rFonts w:cs="B Nazanin" w:hint="cs"/>
          <w:sz w:val="28"/>
          <w:szCs w:val="28"/>
          <w:rtl/>
        </w:rPr>
        <w:t>، اضطراب، شرم، ناامیدی و خستگی</w:t>
      </w:r>
      <w:r>
        <w:rPr>
          <w:rFonts w:cs="B Nazanin" w:hint="cs"/>
          <w:sz w:val="28"/>
          <w:szCs w:val="28"/>
          <w:rtl/>
        </w:rPr>
        <w:t xml:space="preserve"> (بی‌حوصلگی)</w:t>
      </w:r>
      <w:r w:rsidRPr="002A0B4F">
        <w:rPr>
          <w:rFonts w:cs="B Nazanin" w:hint="cs"/>
          <w:sz w:val="28"/>
          <w:szCs w:val="28"/>
          <w:rtl/>
        </w:rPr>
        <w:t>. قسمت مربوط به هیجانات امتحان، که شامل 77 سؤال است عبارتند از: لذت از امتحان، امیدواری، غرور، عصبانیت، اضطراب، آرامش، شرم و ناامیدی. هیجانات مربوط به یادگیری</w:t>
      </w:r>
      <w:r w:rsidRPr="00EF1AEB">
        <w:rPr>
          <w:rFonts w:cs="B Nazanin" w:hint="cs"/>
          <w:sz w:val="28"/>
          <w:szCs w:val="28"/>
          <w:rtl/>
        </w:rPr>
        <w:t>، که</w:t>
      </w:r>
      <w:r w:rsidRPr="002A0B4F">
        <w:rPr>
          <w:rFonts w:cs="B Nazanin" w:hint="cs"/>
          <w:sz w:val="28"/>
          <w:szCs w:val="28"/>
          <w:rtl/>
        </w:rPr>
        <w:t xml:space="preserve"> شامل</w:t>
      </w:r>
      <w:r w:rsidRPr="004D2DDF">
        <w:rPr>
          <w:rFonts w:cs="B Nazanin" w:hint="cs"/>
          <w:sz w:val="28"/>
          <w:szCs w:val="28"/>
          <w:rtl/>
        </w:rPr>
        <w:t xml:space="preserve"> 75 سؤال است؛ لذت از یادگیری، امیدواری، غرور، عصبانیت، اضطراب، شرم، ناامیدی و خستگی را اندازه</w:t>
      </w:r>
      <w:r w:rsidRPr="004D2DDF">
        <w:rPr>
          <w:rFonts w:cs="B Nazanin" w:hint="cs"/>
          <w:sz w:val="28"/>
          <w:szCs w:val="28"/>
          <w:rtl/>
        </w:rPr>
        <w:softHyphen/>
        <w:t>گیری می</w:t>
      </w:r>
      <w:r w:rsidRPr="004D2DDF">
        <w:rPr>
          <w:rFonts w:cs="B Nazanin" w:hint="cs"/>
          <w:sz w:val="28"/>
          <w:szCs w:val="28"/>
          <w:rtl/>
        </w:rPr>
        <w:softHyphen/>
        <w:t>کند. باید توجه داشت که پکران و همکاران(2005) به گونه</w:t>
      </w:r>
      <w:r w:rsidRPr="004D2DDF">
        <w:rPr>
          <w:rFonts w:cs="B Nazanin" w:hint="cs"/>
          <w:sz w:val="28"/>
          <w:szCs w:val="28"/>
          <w:rtl/>
        </w:rPr>
        <w:softHyphen/>
        <w:t>ای سؤالات را طراحی کرده‌اند که هر قسمت تجربه</w:t>
      </w:r>
      <w:r w:rsidRPr="004D2DDF">
        <w:rPr>
          <w:rFonts w:cs="B Nazanin" w:hint="cs"/>
          <w:sz w:val="28"/>
          <w:szCs w:val="28"/>
          <w:rtl/>
        </w:rPr>
        <w:softHyphen/>
        <w:t xml:space="preserve">های </w:t>
      </w:r>
      <w:r>
        <w:rPr>
          <w:rFonts w:cs="B Nazanin" w:hint="cs"/>
          <w:sz w:val="28"/>
          <w:szCs w:val="28"/>
          <w:rtl/>
        </w:rPr>
        <w:t>هیجانی را در سه موقعیت مختلف می‌</w:t>
      </w:r>
      <w:r w:rsidRPr="004D2DDF">
        <w:rPr>
          <w:rFonts w:cs="B Nazanin" w:hint="cs"/>
          <w:sz w:val="28"/>
          <w:szCs w:val="28"/>
          <w:rtl/>
        </w:rPr>
        <w:t xml:space="preserve">سنجد. برای مثال، هیجانات مربوط به کلاس، شامل سه دسته از سؤالات مربوط به هیجانات تجربه شده قبل، هیجانات حین و هیجانات بعد از کلاس است. </w:t>
      </w:r>
      <w:r>
        <w:rPr>
          <w:rFonts w:cs="B Nazanin" w:hint="cs"/>
          <w:sz w:val="28"/>
          <w:szCs w:val="28"/>
          <w:rtl/>
        </w:rPr>
        <w:t xml:space="preserve">پژوهش </w:t>
      </w:r>
      <w:r w:rsidRPr="004D2DDF">
        <w:rPr>
          <w:rFonts w:cs="B Nazanin" w:hint="cs"/>
          <w:sz w:val="28"/>
          <w:szCs w:val="28"/>
          <w:rtl/>
        </w:rPr>
        <w:t>پکران</w:t>
      </w:r>
      <w:r>
        <w:rPr>
          <w:rFonts w:cs="B Nazanin" w:hint="cs"/>
          <w:sz w:val="28"/>
          <w:szCs w:val="28"/>
          <w:rtl/>
        </w:rPr>
        <w:t xml:space="preserve"> و همکاران (2005</w:t>
      </w:r>
      <w:r w:rsidRPr="004D2DDF">
        <w:rPr>
          <w:rFonts w:cs="B Nazanin" w:hint="cs"/>
          <w:sz w:val="28"/>
          <w:szCs w:val="28"/>
          <w:rtl/>
        </w:rPr>
        <w:t>) نشان می</w:t>
      </w:r>
      <w:r w:rsidRPr="004D2DDF">
        <w:rPr>
          <w:rFonts w:cs="B Nazanin" w:hint="cs"/>
          <w:sz w:val="28"/>
          <w:szCs w:val="28"/>
          <w:rtl/>
        </w:rPr>
        <w:softHyphen/>
        <w:t>دهد که آلفای کرونباخ محاسبه شده برای خرده مقیاس</w:t>
      </w:r>
      <w:r w:rsidRPr="004D2DDF">
        <w:rPr>
          <w:rFonts w:cs="B Nazanin" w:hint="cs"/>
          <w:sz w:val="28"/>
          <w:szCs w:val="28"/>
          <w:rtl/>
        </w:rPr>
        <w:softHyphen/>
        <w:t>های پرسشنامه از 75/0 تا 95/0 بدست آمده است که نشان دهنده</w:t>
      </w:r>
      <w:r>
        <w:rPr>
          <w:rFonts w:cs="B Nazanin" w:hint="cs"/>
          <w:sz w:val="28"/>
          <w:szCs w:val="28"/>
          <w:rtl/>
        </w:rPr>
        <w:t>‌ی</w:t>
      </w:r>
      <w:r w:rsidRPr="004D2DDF">
        <w:rPr>
          <w:rFonts w:cs="B Nazanin" w:hint="cs"/>
          <w:sz w:val="28"/>
          <w:szCs w:val="28"/>
          <w:rtl/>
        </w:rPr>
        <w:t xml:space="preserve"> پایایی قابل قبول این ابزار است. کدیور</w:t>
      </w:r>
      <w:r>
        <w:rPr>
          <w:rFonts w:cs="B Nazanin" w:hint="cs"/>
          <w:sz w:val="28"/>
          <w:szCs w:val="28"/>
          <w:rtl/>
        </w:rPr>
        <w:t xml:space="preserve"> و همکاران </w:t>
      </w:r>
      <w:r w:rsidRPr="004D2DDF">
        <w:rPr>
          <w:rFonts w:cs="B Nazanin" w:hint="cs"/>
          <w:sz w:val="28"/>
          <w:szCs w:val="28"/>
          <w:rtl/>
        </w:rPr>
        <w:t xml:space="preserve">(1388)، این پرسشنامه را در جامعه دانش‌آموزان دبیرستانی ایران مورد اعتباریابی قرارداده و پایایی مقیاس هیجان‌های مربوط به کلاس این پرسشنامه را </w:t>
      </w:r>
      <w:r>
        <w:rPr>
          <w:rFonts w:cs="B Nazanin" w:hint="cs"/>
          <w:sz w:val="28"/>
          <w:szCs w:val="28"/>
          <w:rtl/>
        </w:rPr>
        <w:t xml:space="preserve">نیز بین 73/0 تا 84/0 </w:t>
      </w:r>
      <w:r w:rsidRPr="004D2DDF">
        <w:rPr>
          <w:rFonts w:cs="B Nazanin" w:hint="cs"/>
          <w:sz w:val="28"/>
          <w:szCs w:val="28"/>
          <w:rtl/>
        </w:rPr>
        <w:t>گزارش نموده‌اند</w:t>
      </w:r>
      <w:r>
        <w:rPr>
          <w:rFonts w:cs="B Nazanin" w:hint="cs"/>
          <w:sz w:val="28"/>
          <w:szCs w:val="28"/>
          <w:rtl/>
        </w:rPr>
        <w:t xml:space="preserve"> (طبق جدول1)؛ که نشان‌</w:t>
      </w:r>
      <w:r w:rsidRPr="004D2DDF">
        <w:rPr>
          <w:rFonts w:cs="B Nazanin" w:hint="cs"/>
          <w:sz w:val="28"/>
          <w:szCs w:val="28"/>
          <w:rtl/>
        </w:rPr>
        <w:t>دهنده</w:t>
      </w:r>
      <w:r>
        <w:rPr>
          <w:rFonts w:cs="B Nazanin" w:hint="cs"/>
          <w:sz w:val="28"/>
          <w:szCs w:val="28"/>
          <w:rtl/>
        </w:rPr>
        <w:t>‌ی</w:t>
      </w:r>
      <w:r w:rsidRPr="004D2DDF">
        <w:rPr>
          <w:rFonts w:cs="B Nazanin" w:hint="cs"/>
          <w:sz w:val="28"/>
          <w:szCs w:val="28"/>
          <w:rtl/>
        </w:rPr>
        <w:t xml:space="preserve"> این</w:t>
      </w:r>
      <w:r>
        <w:rPr>
          <w:rFonts w:cs="B Nazanin" w:hint="cs"/>
          <w:sz w:val="28"/>
          <w:szCs w:val="28"/>
          <w:rtl/>
        </w:rPr>
        <w:t xml:space="preserve"> ا</w:t>
      </w:r>
      <w:r w:rsidRPr="004D2DDF">
        <w:rPr>
          <w:rFonts w:cs="B Nazanin" w:hint="cs"/>
          <w:sz w:val="28"/>
          <w:szCs w:val="28"/>
          <w:rtl/>
        </w:rPr>
        <w:t>ست که پرسشنامه هیجان‌های تحصیلی</w:t>
      </w:r>
      <w:r>
        <w:rPr>
          <w:rFonts w:cs="B Nazanin"/>
          <w:sz w:val="28"/>
          <w:szCs w:val="28"/>
          <w:rtl/>
        </w:rPr>
        <w:t xml:space="preserve">، </w:t>
      </w:r>
      <w:r w:rsidRPr="004D2DDF">
        <w:rPr>
          <w:rFonts w:cs="B Nazanin"/>
          <w:sz w:val="28"/>
          <w:szCs w:val="28"/>
          <w:rtl/>
        </w:rPr>
        <w:t>پایا</w:t>
      </w:r>
      <w:r w:rsidRPr="004D2DDF">
        <w:rPr>
          <w:rFonts w:cs="B Nazanin" w:hint="cs"/>
          <w:sz w:val="28"/>
          <w:szCs w:val="28"/>
          <w:rtl/>
        </w:rPr>
        <w:t>یی</w:t>
      </w:r>
      <w:r w:rsidRPr="004D2DDF">
        <w:rPr>
          <w:rFonts w:cs="B Nazanin"/>
          <w:sz w:val="28"/>
          <w:szCs w:val="28"/>
          <w:rtl/>
        </w:rPr>
        <w:t xml:space="preserve"> قابل قبول و کافی دارد و ضرا</w:t>
      </w:r>
      <w:r w:rsidRPr="004D2DDF">
        <w:rPr>
          <w:rFonts w:cs="B Nazanin" w:hint="cs"/>
          <w:sz w:val="28"/>
          <w:szCs w:val="28"/>
          <w:rtl/>
        </w:rPr>
        <w:t>ی</w:t>
      </w:r>
      <w:r w:rsidRPr="004D2DDF">
        <w:rPr>
          <w:rFonts w:cs="B Nazanin"/>
          <w:sz w:val="28"/>
          <w:szCs w:val="28"/>
          <w:rtl/>
        </w:rPr>
        <w:t xml:space="preserve">ب حاصل از آن با نتایج پژوهش </w:t>
      </w:r>
      <w:r w:rsidRPr="004D2DDF">
        <w:rPr>
          <w:rFonts w:cs="B Nazanin" w:hint="cs"/>
          <w:sz w:val="28"/>
          <w:szCs w:val="28"/>
          <w:rtl/>
        </w:rPr>
        <w:t>پکران و همکاران</w:t>
      </w:r>
      <w:r>
        <w:rPr>
          <w:rFonts w:cs="B Nazanin" w:hint="cs"/>
          <w:sz w:val="28"/>
          <w:szCs w:val="28"/>
          <w:rtl/>
        </w:rPr>
        <w:t xml:space="preserve"> </w:t>
      </w:r>
      <w:r w:rsidRPr="004D2DDF">
        <w:rPr>
          <w:rFonts w:cs="B Nazanin"/>
          <w:sz w:val="28"/>
          <w:szCs w:val="28"/>
          <w:rtl/>
        </w:rPr>
        <w:t>(</w:t>
      </w:r>
      <w:r w:rsidRPr="004D2DDF">
        <w:rPr>
          <w:rFonts w:cs="B Nazanin" w:hint="cs"/>
          <w:sz w:val="28"/>
          <w:szCs w:val="28"/>
          <w:rtl/>
        </w:rPr>
        <w:t>2005</w:t>
      </w:r>
      <w:r w:rsidRPr="004D2DDF">
        <w:rPr>
          <w:rFonts w:cs="B Nazanin"/>
          <w:sz w:val="28"/>
          <w:szCs w:val="28"/>
          <w:rtl/>
        </w:rPr>
        <w:t>)</w:t>
      </w:r>
      <w:r>
        <w:rPr>
          <w:rFonts w:cs="B Nazanin" w:hint="cs"/>
          <w:sz w:val="28"/>
          <w:szCs w:val="28"/>
          <w:rtl/>
        </w:rPr>
        <w:t xml:space="preserve"> </w:t>
      </w:r>
      <w:r w:rsidRPr="004D2DDF">
        <w:rPr>
          <w:rFonts w:cs="B Nazanin"/>
          <w:sz w:val="28"/>
          <w:szCs w:val="28"/>
          <w:rtl/>
        </w:rPr>
        <w:t>قابل قیاس است.</w:t>
      </w:r>
      <w:r>
        <w:rPr>
          <w:rFonts w:cs="B Nazanin" w:hint="cs"/>
          <w:sz w:val="28"/>
          <w:szCs w:val="28"/>
          <w:rtl/>
        </w:rPr>
        <w:t xml:space="preserve"> همچنین بررسی روایی این ابزار در پژوهش کدیور و همکاران (1388) نشان می دهد این پرسشنامه از میزان روایی مناسبی برخوردار است. دراین پژوهش </w:t>
      </w:r>
      <w:r w:rsidRPr="002A0B4F">
        <w:rPr>
          <w:rFonts w:cs="B Nazanin" w:hint="cs"/>
          <w:sz w:val="28"/>
          <w:szCs w:val="28"/>
          <w:rtl/>
        </w:rPr>
        <w:t>با توجه به اهداف مورد نظر زیر مقیاسهای مربوط به هیجانات کلاس شامل لذت از کلاس</w:t>
      </w:r>
      <w:r>
        <w:rPr>
          <w:rFonts w:cs="B Nazanin" w:hint="cs"/>
          <w:sz w:val="28"/>
          <w:szCs w:val="28"/>
          <w:rtl/>
        </w:rPr>
        <w:t xml:space="preserve"> (5 سوال)</w:t>
      </w:r>
      <w:r w:rsidRPr="002A0B4F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غرور(5 سوال)، خشم (4 سوال)، اضطراب </w:t>
      </w:r>
      <w:r w:rsidRPr="002A0B4F">
        <w:rPr>
          <w:rFonts w:cs="B Nazanin" w:hint="cs"/>
          <w:sz w:val="28"/>
          <w:szCs w:val="28"/>
          <w:rtl/>
        </w:rPr>
        <w:t>(</w:t>
      </w:r>
      <w:r>
        <w:rPr>
          <w:rFonts w:cs="B Nazanin" w:hint="cs"/>
          <w:sz w:val="28"/>
          <w:szCs w:val="28"/>
          <w:rtl/>
        </w:rPr>
        <w:t>5</w:t>
      </w:r>
      <w:r w:rsidRPr="002A0B4F">
        <w:rPr>
          <w:rFonts w:cs="B Nazanin" w:hint="cs"/>
          <w:sz w:val="28"/>
          <w:szCs w:val="28"/>
          <w:rtl/>
        </w:rPr>
        <w:t xml:space="preserve"> سوال)،</w:t>
      </w:r>
      <w:r>
        <w:rPr>
          <w:rFonts w:cs="B Nazanin" w:hint="cs"/>
          <w:sz w:val="28"/>
          <w:szCs w:val="28"/>
          <w:rtl/>
        </w:rPr>
        <w:t xml:space="preserve"> ناامیدی (4سوال)، شرم </w:t>
      </w:r>
      <w:r w:rsidRPr="002A0B4F">
        <w:rPr>
          <w:rFonts w:cs="B Nazanin" w:hint="cs"/>
          <w:sz w:val="28"/>
          <w:szCs w:val="28"/>
          <w:rtl/>
        </w:rPr>
        <w:t>(</w:t>
      </w:r>
      <w:r>
        <w:rPr>
          <w:rFonts w:cs="B Nazanin" w:hint="cs"/>
          <w:sz w:val="28"/>
          <w:szCs w:val="28"/>
          <w:rtl/>
        </w:rPr>
        <w:t xml:space="preserve">8 </w:t>
      </w:r>
      <w:r w:rsidRPr="002A0B4F">
        <w:rPr>
          <w:rFonts w:cs="B Nazanin" w:hint="cs"/>
          <w:sz w:val="28"/>
          <w:szCs w:val="28"/>
          <w:rtl/>
        </w:rPr>
        <w:t xml:space="preserve">سوال) و خستگی(11 سوال)، مورد استفاده قرار گرفت. </w:t>
      </w:r>
      <w:r>
        <w:rPr>
          <w:rFonts w:cs="B Nazanin" w:hint="cs"/>
          <w:sz w:val="28"/>
          <w:szCs w:val="28"/>
          <w:rtl/>
        </w:rPr>
        <w:t xml:space="preserve">به عنوان مثال گویه </w:t>
      </w:r>
      <w:r>
        <w:rPr>
          <w:rFonts w:cs="Times New Roman" w:hint="cs"/>
          <w:sz w:val="28"/>
          <w:szCs w:val="28"/>
          <w:rtl/>
        </w:rPr>
        <w:t>"</w:t>
      </w:r>
      <w:r>
        <w:rPr>
          <w:rFonts w:cs="B Nazanin" w:hint="cs"/>
          <w:sz w:val="28"/>
          <w:szCs w:val="28"/>
          <w:rtl/>
        </w:rPr>
        <w:t>مفتخرم که در این کلاس بهتر از بقیه عمل کنم</w:t>
      </w:r>
      <w:r>
        <w:rPr>
          <w:rFonts w:cs="Times New Roman" w:hint="cs"/>
          <w:sz w:val="28"/>
          <w:szCs w:val="28"/>
          <w:rtl/>
        </w:rPr>
        <w:t>"</w:t>
      </w:r>
      <w:r>
        <w:rPr>
          <w:rFonts w:cs="B Nazanin" w:hint="cs"/>
          <w:sz w:val="28"/>
          <w:szCs w:val="28"/>
          <w:rtl/>
        </w:rPr>
        <w:t xml:space="preserve">، هیجان مثبت غرورو </w:t>
      </w:r>
      <w:r>
        <w:rPr>
          <w:rFonts w:cs="B Nazanin" w:hint="cs"/>
          <w:sz w:val="28"/>
          <w:szCs w:val="28"/>
          <w:rtl/>
        </w:rPr>
        <w:lastRenderedPageBreak/>
        <w:t xml:space="preserve">گویه </w:t>
      </w:r>
      <w:r>
        <w:rPr>
          <w:rFonts w:cs="Times New Roman" w:hint="cs"/>
          <w:sz w:val="28"/>
          <w:szCs w:val="28"/>
          <w:rtl/>
        </w:rPr>
        <w:t>"</w:t>
      </w:r>
      <w:r>
        <w:rPr>
          <w:rFonts w:cs="B Nazanin" w:hint="cs"/>
          <w:sz w:val="28"/>
          <w:szCs w:val="28"/>
          <w:rtl/>
        </w:rPr>
        <w:t>هرگاه در کلاس صحبت می‌کنم، می‌خواهم به سوراخی رفته و پنهان شوم</w:t>
      </w:r>
      <w:r>
        <w:rPr>
          <w:rFonts w:cs="Times New Roman" w:hint="cs"/>
          <w:sz w:val="28"/>
          <w:szCs w:val="28"/>
          <w:rtl/>
        </w:rPr>
        <w:t>"</w:t>
      </w:r>
      <w:r>
        <w:rPr>
          <w:rFonts w:cs="B Nazanin" w:hint="cs"/>
          <w:sz w:val="28"/>
          <w:szCs w:val="28"/>
          <w:rtl/>
        </w:rPr>
        <w:t xml:space="preserve"> نیز شرم را می‌سنجد. در این پرسشنامه دانش‌</w:t>
      </w:r>
      <w:r w:rsidRPr="002A0B4F">
        <w:rPr>
          <w:rFonts w:cs="B Nazanin" w:hint="cs"/>
          <w:sz w:val="28"/>
          <w:szCs w:val="28"/>
          <w:rtl/>
        </w:rPr>
        <w:t>آموزان تجربیات هیجانی خود را در یک مقیاس لیکرتی 5 درجه ای از کاملاً مخالف</w:t>
      </w:r>
      <w:r>
        <w:rPr>
          <w:rFonts w:cs="B Nazanin" w:hint="cs"/>
          <w:sz w:val="28"/>
          <w:szCs w:val="28"/>
          <w:rtl/>
        </w:rPr>
        <w:t>م (1) تا کاملاً موافقم (5) درجه‌</w:t>
      </w:r>
      <w:r w:rsidRPr="002A0B4F">
        <w:rPr>
          <w:rFonts w:cs="B Nazanin" w:hint="cs"/>
          <w:sz w:val="28"/>
          <w:szCs w:val="28"/>
          <w:rtl/>
        </w:rPr>
        <w:t>بندی می</w:t>
      </w:r>
      <w:r w:rsidRPr="002A0B4F">
        <w:rPr>
          <w:rFonts w:cs="B Nazanin" w:hint="cs"/>
          <w:sz w:val="28"/>
          <w:szCs w:val="28"/>
          <w:rtl/>
        </w:rPr>
        <w:softHyphen/>
        <w:t>کنند</w:t>
      </w:r>
      <w:r w:rsidRPr="00F26A1C">
        <w:rPr>
          <w:rFonts w:cs="B Roya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</w:t>
      </w:r>
      <w:r w:rsidRPr="00BA0FF2">
        <w:rPr>
          <w:rFonts w:cs="B Nazanin" w:hint="cs"/>
          <w:sz w:val="28"/>
          <w:szCs w:val="28"/>
          <w:rtl/>
        </w:rPr>
        <w:t xml:space="preserve">میزان آلفای کرونباخ </w:t>
      </w:r>
      <w:r>
        <w:rPr>
          <w:rFonts w:cs="B Nazanin" w:hint="cs"/>
          <w:sz w:val="28"/>
          <w:szCs w:val="28"/>
          <w:rtl/>
        </w:rPr>
        <w:t xml:space="preserve">محاسبه شده در این تحقیق، </w:t>
      </w:r>
      <w:r w:rsidRPr="00BA0FF2">
        <w:rPr>
          <w:rFonts w:cs="B Nazanin" w:hint="cs"/>
          <w:sz w:val="28"/>
          <w:szCs w:val="28"/>
          <w:rtl/>
        </w:rPr>
        <w:t xml:space="preserve">برای خرده مقیاس‌های هیجان تحصیلی </w:t>
      </w:r>
      <w:r>
        <w:rPr>
          <w:rFonts w:cs="B Nazanin" w:hint="cs"/>
          <w:sz w:val="28"/>
          <w:szCs w:val="28"/>
          <w:rtl/>
        </w:rPr>
        <w:t xml:space="preserve">(موقعیت کلاس) </w:t>
      </w:r>
      <w:r w:rsidRPr="00BA0FF2">
        <w:rPr>
          <w:rFonts w:cs="B Nazanin" w:hint="cs"/>
          <w:sz w:val="28"/>
          <w:szCs w:val="28"/>
          <w:rtl/>
        </w:rPr>
        <w:t>طبق جدول</w:t>
      </w:r>
      <w:r>
        <w:rPr>
          <w:rFonts w:cs="B Nazanin" w:hint="cs"/>
          <w:sz w:val="28"/>
          <w:szCs w:val="28"/>
          <w:rtl/>
        </w:rPr>
        <w:t>1</w:t>
      </w:r>
      <w:r w:rsidRPr="00BA0FF2">
        <w:rPr>
          <w:rFonts w:cs="B Nazanin" w:hint="cs"/>
          <w:sz w:val="28"/>
          <w:szCs w:val="28"/>
          <w:rtl/>
        </w:rPr>
        <w:t>مشخص شده است.</w:t>
      </w:r>
    </w:p>
    <w:p w:rsidR="00DA32C7" w:rsidRDefault="00DA32C7" w:rsidP="00DA32C7">
      <w:pPr>
        <w:bidi/>
        <w:spacing w:line="240" w:lineRule="auto"/>
        <w:jc w:val="both"/>
        <w:rPr>
          <w:rFonts w:cs="B Nazanin"/>
          <w:sz w:val="28"/>
          <w:szCs w:val="28"/>
          <w:rtl/>
        </w:rPr>
      </w:pPr>
    </w:p>
    <w:p w:rsidR="00DA32C7" w:rsidRDefault="00DA32C7" w:rsidP="00DA32C7">
      <w:pPr>
        <w:bidi/>
        <w:spacing w:line="240" w:lineRule="auto"/>
        <w:jc w:val="both"/>
        <w:rPr>
          <w:rFonts w:cs="B Nazanin"/>
          <w:sz w:val="28"/>
          <w:szCs w:val="28"/>
          <w:rtl/>
        </w:rPr>
      </w:pPr>
    </w:p>
    <w:p w:rsidR="00DA32C7" w:rsidRDefault="00DA32C7" w:rsidP="00DA32C7">
      <w:pPr>
        <w:bidi/>
        <w:spacing w:line="240" w:lineRule="auto"/>
        <w:jc w:val="both"/>
        <w:rPr>
          <w:rFonts w:cs="B Nazanin"/>
          <w:sz w:val="28"/>
          <w:szCs w:val="28"/>
          <w:rtl/>
        </w:rPr>
      </w:pPr>
    </w:p>
    <w:p w:rsidR="00DA32C7" w:rsidRPr="00246B56" w:rsidRDefault="00DA32C7" w:rsidP="00DA32C7">
      <w:pPr>
        <w:pStyle w:val="Heading6"/>
        <w:rPr>
          <w:rtl/>
        </w:rPr>
      </w:pPr>
      <w:bookmarkStart w:id="1" w:name="_Toc426566647"/>
      <w:bookmarkStart w:id="2" w:name="_Toc426651353"/>
      <w:r w:rsidRPr="00246B56">
        <w:rPr>
          <w:rFonts w:hint="cs"/>
          <w:rtl/>
        </w:rPr>
        <w:t xml:space="preserve">جدول </w:t>
      </w:r>
      <w:r>
        <w:rPr>
          <w:rFonts w:hint="cs"/>
          <w:rtl/>
        </w:rPr>
        <w:t>1</w:t>
      </w:r>
      <w:r w:rsidRPr="00246B56">
        <w:rPr>
          <w:rFonts w:hint="cs"/>
          <w:rtl/>
        </w:rPr>
        <w:t xml:space="preserve"> </w:t>
      </w:r>
      <w:r>
        <w:rPr>
          <w:rFonts w:hint="cs"/>
          <w:rtl/>
        </w:rPr>
        <w:t xml:space="preserve">: </w:t>
      </w:r>
      <w:r w:rsidRPr="00246B56">
        <w:rPr>
          <w:rFonts w:hint="cs"/>
          <w:rtl/>
        </w:rPr>
        <w:t>پایایی گویه‌های مربوط به هیجان‌های تحصیلی</w:t>
      </w:r>
      <w:bookmarkEnd w:id="1"/>
      <w:bookmarkEnd w:id="2"/>
    </w:p>
    <w:tbl>
      <w:tblPr>
        <w:bidiVisual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313"/>
        <w:gridCol w:w="2307"/>
        <w:gridCol w:w="2309"/>
        <w:gridCol w:w="2313"/>
      </w:tblGrid>
      <w:tr w:rsidR="00DA32C7" w:rsidTr="00716892">
        <w:tc>
          <w:tcPr>
            <w:tcW w:w="2334" w:type="dxa"/>
          </w:tcPr>
          <w:p w:rsidR="00DA32C7" w:rsidRPr="00831574" w:rsidRDefault="00DA32C7" w:rsidP="0071689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31574">
              <w:rPr>
                <w:rFonts w:cs="B Nazanin" w:hint="cs"/>
                <w:b/>
                <w:bCs/>
                <w:rtl/>
              </w:rPr>
              <w:t>خرده مقیاس</w:t>
            </w:r>
          </w:p>
        </w:tc>
        <w:tc>
          <w:tcPr>
            <w:tcW w:w="2334" w:type="dxa"/>
          </w:tcPr>
          <w:p w:rsidR="00DA32C7" w:rsidRPr="00831574" w:rsidRDefault="00DA32C7" w:rsidP="0071689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31574">
              <w:rPr>
                <w:rFonts w:cs="B Nazanin" w:hint="cs"/>
                <w:b/>
                <w:bCs/>
                <w:rtl/>
              </w:rPr>
              <w:t>شماره گویه</w:t>
            </w:r>
          </w:p>
        </w:tc>
        <w:tc>
          <w:tcPr>
            <w:tcW w:w="2334" w:type="dxa"/>
          </w:tcPr>
          <w:p w:rsidR="00DA32C7" w:rsidRPr="00831574" w:rsidRDefault="00DA32C7" w:rsidP="0071689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31574">
              <w:rPr>
                <w:rFonts w:cs="B Nazanin" w:hint="cs"/>
                <w:b/>
                <w:bCs/>
                <w:rtl/>
              </w:rPr>
              <w:t>پایایی در پژوهش حاضر</w:t>
            </w:r>
          </w:p>
        </w:tc>
        <w:tc>
          <w:tcPr>
            <w:tcW w:w="2335" w:type="dxa"/>
          </w:tcPr>
          <w:p w:rsidR="00DA32C7" w:rsidRPr="00831574" w:rsidRDefault="00DA32C7" w:rsidP="0071689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31574">
              <w:rPr>
                <w:rFonts w:cs="B Nazanin" w:hint="cs"/>
                <w:b/>
                <w:bCs/>
                <w:rtl/>
              </w:rPr>
              <w:t xml:space="preserve">پایایی </w:t>
            </w:r>
            <w:r>
              <w:rPr>
                <w:rFonts w:cs="B Nazanin" w:hint="cs"/>
                <w:b/>
                <w:bCs/>
                <w:rtl/>
              </w:rPr>
              <w:t xml:space="preserve">در </w:t>
            </w:r>
            <w:r w:rsidRPr="00831574">
              <w:rPr>
                <w:rFonts w:cs="B Nazanin" w:hint="cs"/>
                <w:b/>
                <w:bCs/>
                <w:rtl/>
              </w:rPr>
              <w:t>پژوهش کدیور و همکاران (1388)</w:t>
            </w:r>
          </w:p>
        </w:tc>
      </w:tr>
      <w:tr w:rsidR="00DA32C7" w:rsidTr="00716892">
        <w:tc>
          <w:tcPr>
            <w:tcW w:w="2334" w:type="dxa"/>
          </w:tcPr>
          <w:p w:rsidR="00DA32C7" w:rsidRPr="00F142E3" w:rsidRDefault="00DA32C7" w:rsidP="0071689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142E3">
              <w:rPr>
                <w:rFonts w:cs="B Nazanin" w:hint="cs"/>
                <w:sz w:val="24"/>
                <w:szCs w:val="24"/>
                <w:rtl/>
              </w:rPr>
              <w:t>لذت</w:t>
            </w:r>
          </w:p>
        </w:tc>
        <w:tc>
          <w:tcPr>
            <w:tcW w:w="2334" w:type="dxa"/>
          </w:tcPr>
          <w:p w:rsidR="00DA32C7" w:rsidRPr="00F142E3" w:rsidRDefault="00DA32C7" w:rsidP="0071689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42E3">
              <w:rPr>
                <w:rFonts w:cs="B Nazanin" w:hint="cs"/>
                <w:sz w:val="24"/>
                <w:szCs w:val="24"/>
                <w:rtl/>
                <w:lang w:val="en-US"/>
              </w:rPr>
              <w:t>26-18-14-9-1</w:t>
            </w:r>
          </w:p>
        </w:tc>
        <w:tc>
          <w:tcPr>
            <w:tcW w:w="2334" w:type="dxa"/>
          </w:tcPr>
          <w:p w:rsidR="00DA32C7" w:rsidRPr="00F142E3" w:rsidRDefault="00DA32C7" w:rsidP="0071689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142E3">
              <w:rPr>
                <w:rFonts w:cs="B Nazanin" w:hint="cs"/>
                <w:sz w:val="24"/>
                <w:szCs w:val="24"/>
                <w:rtl/>
              </w:rPr>
              <w:t>61/0</w:t>
            </w:r>
          </w:p>
        </w:tc>
        <w:tc>
          <w:tcPr>
            <w:tcW w:w="2335" w:type="dxa"/>
          </w:tcPr>
          <w:p w:rsidR="00DA32C7" w:rsidRPr="00F142E3" w:rsidRDefault="00DA32C7" w:rsidP="0071689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142E3">
              <w:rPr>
                <w:rFonts w:cs="B Nazanin" w:hint="cs"/>
                <w:sz w:val="24"/>
                <w:szCs w:val="24"/>
                <w:rtl/>
              </w:rPr>
              <w:t>75/0</w:t>
            </w:r>
          </w:p>
        </w:tc>
      </w:tr>
      <w:tr w:rsidR="00DA32C7" w:rsidTr="00716892">
        <w:tc>
          <w:tcPr>
            <w:tcW w:w="2334" w:type="dxa"/>
          </w:tcPr>
          <w:p w:rsidR="00DA32C7" w:rsidRPr="00F142E3" w:rsidRDefault="00DA32C7" w:rsidP="0071689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142E3">
              <w:rPr>
                <w:rFonts w:cs="B Nazanin" w:hint="cs"/>
                <w:sz w:val="24"/>
                <w:szCs w:val="24"/>
                <w:rtl/>
              </w:rPr>
              <w:t>غرور</w:t>
            </w:r>
          </w:p>
        </w:tc>
        <w:tc>
          <w:tcPr>
            <w:tcW w:w="2334" w:type="dxa"/>
          </w:tcPr>
          <w:p w:rsidR="00DA32C7" w:rsidRPr="00F142E3" w:rsidRDefault="00DA32C7" w:rsidP="0071689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42E3">
              <w:rPr>
                <w:rFonts w:cs="B Nazanin" w:hint="cs"/>
                <w:sz w:val="24"/>
                <w:szCs w:val="24"/>
                <w:rtl/>
              </w:rPr>
              <w:t>37-30-23-17-7</w:t>
            </w:r>
          </w:p>
        </w:tc>
        <w:tc>
          <w:tcPr>
            <w:tcW w:w="2334" w:type="dxa"/>
          </w:tcPr>
          <w:p w:rsidR="00DA32C7" w:rsidRPr="00F142E3" w:rsidRDefault="00DA32C7" w:rsidP="0071689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142E3">
              <w:rPr>
                <w:rFonts w:cs="B Nazanin" w:hint="cs"/>
                <w:sz w:val="24"/>
                <w:szCs w:val="24"/>
                <w:rtl/>
              </w:rPr>
              <w:t>74/0</w:t>
            </w:r>
          </w:p>
        </w:tc>
        <w:tc>
          <w:tcPr>
            <w:tcW w:w="2335" w:type="dxa"/>
          </w:tcPr>
          <w:p w:rsidR="00DA32C7" w:rsidRPr="00F142E3" w:rsidRDefault="00DA32C7" w:rsidP="0071689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142E3">
              <w:rPr>
                <w:rFonts w:cs="B Nazanin" w:hint="cs"/>
                <w:sz w:val="24"/>
                <w:szCs w:val="24"/>
                <w:rtl/>
              </w:rPr>
              <w:t>80/0</w:t>
            </w:r>
          </w:p>
        </w:tc>
      </w:tr>
      <w:tr w:rsidR="00DA32C7" w:rsidTr="00716892">
        <w:tc>
          <w:tcPr>
            <w:tcW w:w="2334" w:type="dxa"/>
          </w:tcPr>
          <w:p w:rsidR="00DA32C7" w:rsidRPr="00F142E3" w:rsidRDefault="00DA32C7" w:rsidP="0071689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اضطراب</w:t>
            </w:r>
          </w:p>
        </w:tc>
        <w:tc>
          <w:tcPr>
            <w:tcW w:w="2334" w:type="dxa"/>
          </w:tcPr>
          <w:p w:rsidR="00DA32C7" w:rsidRPr="00F142E3" w:rsidRDefault="00DA32C7" w:rsidP="0071689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42E3">
              <w:rPr>
                <w:rFonts w:cs="B Nazanin" w:hint="cs"/>
                <w:sz w:val="24"/>
                <w:szCs w:val="24"/>
                <w:rtl/>
              </w:rPr>
              <w:t>42-33-27-12-2</w:t>
            </w:r>
          </w:p>
        </w:tc>
        <w:tc>
          <w:tcPr>
            <w:tcW w:w="2334" w:type="dxa"/>
          </w:tcPr>
          <w:p w:rsidR="00DA32C7" w:rsidRPr="00F142E3" w:rsidRDefault="00DA32C7" w:rsidP="0071689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142E3">
              <w:rPr>
                <w:rFonts w:cs="B Nazanin" w:hint="cs"/>
                <w:sz w:val="24"/>
                <w:szCs w:val="24"/>
                <w:rtl/>
              </w:rPr>
              <w:t>71/0</w:t>
            </w:r>
          </w:p>
        </w:tc>
        <w:tc>
          <w:tcPr>
            <w:tcW w:w="2335" w:type="dxa"/>
          </w:tcPr>
          <w:p w:rsidR="00DA32C7" w:rsidRPr="00F142E3" w:rsidRDefault="00DA32C7" w:rsidP="0071689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142E3">
              <w:rPr>
                <w:rFonts w:cs="B Nazanin" w:hint="cs"/>
                <w:sz w:val="24"/>
                <w:szCs w:val="24"/>
                <w:rtl/>
              </w:rPr>
              <w:t>73/0</w:t>
            </w:r>
          </w:p>
        </w:tc>
      </w:tr>
      <w:tr w:rsidR="00DA32C7" w:rsidTr="00716892">
        <w:tc>
          <w:tcPr>
            <w:tcW w:w="2334" w:type="dxa"/>
          </w:tcPr>
          <w:p w:rsidR="00DA32C7" w:rsidRPr="00F142E3" w:rsidRDefault="00DA32C7" w:rsidP="0071689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شرم</w:t>
            </w:r>
          </w:p>
        </w:tc>
        <w:tc>
          <w:tcPr>
            <w:tcW w:w="2334" w:type="dxa"/>
          </w:tcPr>
          <w:p w:rsidR="00DA32C7" w:rsidRDefault="00DA32C7" w:rsidP="0071689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142E3">
              <w:rPr>
                <w:rFonts w:cs="B Nazanin" w:hint="cs"/>
                <w:sz w:val="24"/>
                <w:szCs w:val="24"/>
                <w:rtl/>
              </w:rPr>
              <w:t>-41-35-29-</w:t>
            </w:r>
            <w:r w:rsidRPr="008E4F0A">
              <w:rPr>
                <w:rFonts w:cs="B Nazanin" w:hint="cs"/>
                <w:sz w:val="24"/>
                <w:szCs w:val="24"/>
                <w:rtl/>
              </w:rPr>
              <w:t>24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-</w:t>
            </w:r>
            <w:r w:rsidRPr="00F142E3">
              <w:rPr>
                <w:rFonts w:cs="B Nazanin" w:hint="cs"/>
                <w:sz w:val="24"/>
                <w:szCs w:val="24"/>
                <w:rtl/>
              </w:rPr>
              <w:t>20</w:t>
            </w:r>
          </w:p>
          <w:p w:rsidR="00DA32C7" w:rsidRPr="00F142E3" w:rsidRDefault="00DA32C7" w:rsidP="0071689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42E3">
              <w:rPr>
                <w:rFonts w:cs="B Nazanin" w:hint="cs"/>
                <w:sz w:val="24"/>
                <w:szCs w:val="24"/>
                <w:rtl/>
              </w:rPr>
              <w:t>11</w:t>
            </w:r>
            <w:r>
              <w:rPr>
                <w:rFonts w:cs="B Nazanin" w:hint="cs"/>
                <w:sz w:val="24"/>
                <w:szCs w:val="24"/>
                <w:rtl/>
              </w:rPr>
              <w:t>-15</w:t>
            </w:r>
            <w:r w:rsidRPr="00F142E3">
              <w:rPr>
                <w:rFonts w:cs="B Nazanin" w:hint="cs"/>
                <w:sz w:val="24"/>
                <w:szCs w:val="24"/>
                <w:rtl/>
              </w:rPr>
              <w:t>-4</w:t>
            </w:r>
          </w:p>
        </w:tc>
        <w:tc>
          <w:tcPr>
            <w:tcW w:w="2334" w:type="dxa"/>
          </w:tcPr>
          <w:p w:rsidR="00DA32C7" w:rsidRPr="00F142E3" w:rsidRDefault="00DA32C7" w:rsidP="0071689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142E3">
              <w:rPr>
                <w:rFonts w:cs="B Nazanin" w:hint="cs"/>
                <w:sz w:val="24"/>
                <w:szCs w:val="24"/>
                <w:rtl/>
              </w:rPr>
              <w:t>85/0</w:t>
            </w:r>
          </w:p>
        </w:tc>
        <w:tc>
          <w:tcPr>
            <w:tcW w:w="2335" w:type="dxa"/>
          </w:tcPr>
          <w:p w:rsidR="00DA32C7" w:rsidRPr="00F142E3" w:rsidRDefault="00DA32C7" w:rsidP="0071689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142E3">
              <w:rPr>
                <w:rFonts w:cs="B Nazanin" w:hint="cs"/>
                <w:sz w:val="24"/>
                <w:szCs w:val="24"/>
                <w:rtl/>
              </w:rPr>
              <w:t>77/0</w:t>
            </w:r>
          </w:p>
        </w:tc>
      </w:tr>
      <w:tr w:rsidR="00DA32C7" w:rsidTr="00716892">
        <w:tc>
          <w:tcPr>
            <w:tcW w:w="2334" w:type="dxa"/>
          </w:tcPr>
          <w:p w:rsidR="00DA32C7" w:rsidRPr="00F142E3" w:rsidRDefault="00DA32C7" w:rsidP="0071689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خشم</w:t>
            </w:r>
          </w:p>
        </w:tc>
        <w:tc>
          <w:tcPr>
            <w:tcW w:w="2334" w:type="dxa"/>
          </w:tcPr>
          <w:p w:rsidR="00DA32C7" w:rsidRPr="00F142E3" w:rsidRDefault="00DA32C7" w:rsidP="0071689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42E3">
              <w:rPr>
                <w:rFonts w:cs="B Nazanin" w:hint="cs"/>
                <w:sz w:val="24"/>
                <w:szCs w:val="24"/>
                <w:rtl/>
              </w:rPr>
              <w:t>36-31-21-16</w:t>
            </w:r>
          </w:p>
        </w:tc>
        <w:tc>
          <w:tcPr>
            <w:tcW w:w="2334" w:type="dxa"/>
          </w:tcPr>
          <w:p w:rsidR="00DA32C7" w:rsidRPr="00F142E3" w:rsidRDefault="00DA32C7" w:rsidP="0071689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142E3">
              <w:rPr>
                <w:rFonts w:cs="B Nazanin" w:hint="cs"/>
                <w:sz w:val="24"/>
                <w:szCs w:val="24"/>
                <w:rtl/>
              </w:rPr>
              <w:t>68/0</w:t>
            </w:r>
          </w:p>
        </w:tc>
        <w:tc>
          <w:tcPr>
            <w:tcW w:w="2335" w:type="dxa"/>
          </w:tcPr>
          <w:p w:rsidR="00DA32C7" w:rsidRPr="00F142E3" w:rsidRDefault="00DA32C7" w:rsidP="0071689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142E3">
              <w:rPr>
                <w:rFonts w:cs="B Nazanin" w:hint="cs"/>
                <w:sz w:val="24"/>
                <w:szCs w:val="24"/>
                <w:rtl/>
              </w:rPr>
              <w:t>81/0</w:t>
            </w:r>
          </w:p>
        </w:tc>
      </w:tr>
      <w:tr w:rsidR="00DA32C7" w:rsidTr="00716892">
        <w:tc>
          <w:tcPr>
            <w:tcW w:w="2334" w:type="dxa"/>
          </w:tcPr>
          <w:p w:rsidR="00DA32C7" w:rsidRPr="00F142E3" w:rsidRDefault="00DA32C7" w:rsidP="0071689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142E3">
              <w:rPr>
                <w:rFonts w:cs="B Nazanin" w:hint="cs"/>
                <w:sz w:val="24"/>
                <w:szCs w:val="24"/>
                <w:rtl/>
              </w:rPr>
              <w:t>ناامیدی</w:t>
            </w:r>
          </w:p>
        </w:tc>
        <w:tc>
          <w:tcPr>
            <w:tcW w:w="2334" w:type="dxa"/>
          </w:tcPr>
          <w:p w:rsidR="00DA32C7" w:rsidRPr="00F142E3" w:rsidRDefault="00DA32C7" w:rsidP="0071689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42E3">
              <w:rPr>
                <w:rFonts w:cs="B Nazanin" w:hint="cs"/>
                <w:sz w:val="24"/>
                <w:szCs w:val="24"/>
                <w:rtl/>
              </w:rPr>
              <w:t>32-25-8-5</w:t>
            </w:r>
          </w:p>
        </w:tc>
        <w:tc>
          <w:tcPr>
            <w:tcW w:w="2334" w:type="dxa"/>
          </w:tcPr>
          <w:p w:rsidR="00DA32C7" w:rsidRPr="00F142E3" w:rsidRDefault="00DA32C7" w:rsidP="0071689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142E3">
              <w:rPr>
                <w:rFonts w:cs="B Nazanin" w:hint="cs"/>
                <w:sz w:val="24"/>
                <w:szCs w:val="24"/>
                <w:rtl/>
              </w:rPr>
              <w:t>74/0</w:t>
            </w:r>
          </w:p>
        </w:tc>
        <w:tc>
          <w:tcPr>
            <w:tcW w:w="2335" w:type="dxa"/>
          </w:tcPr>
          <w:p w:rsidR="00DA32C7" w:rsidRPr="00F142E3" w:rsidRDefault="00DA32C7" w:rsidP="0071689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142E3">
              <w:rPr>
                <w:rFonts w:cs="B Nazanin" w:hint="cs"/>
                <w:sz w:val="24"/>
                <w:szCs w:val="24"/>
                <w:rtl/>
              </w:rPr>
              <w:t>84/0</w:t>
            </w:r>
          </w:p>
        </w:tc>
      </w:tr>
      <w:tr w:rsidR="00DA32C7" w:rsidTr="00716892">
        <w:tc>
          <w:tcPr>
            <w:tcW w:w="2334" w:type="dxa"/>
          </w:tcPr>
          <w:p w:rsidR="00DA32C7" w:rsidRPr="00F142E3" w:rsidRDefault="00DA32C7" w:rsidP="0071689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142E3">
              <w:rPr>
                <w:rFonts w:cs="B Nazanin" w:hint="cs"/>
                <w:sz w:val="24"/>
                <w:szCs w:val="24"/>
                <w:rtl/>
              </w:rPr>
              <w:t>خستگی</w:t>
            </w:r>
          </w:p>
        </w:tc>
        <w:tc>
          <w:tcPr>
            <w:tcW w:w="2334" w:type="dxa"/>
          </w:tcPr>
          <w:p w:rsidR="00DA32C7" w:rsidRPr="00F142E3" w:rsidRDefault="00DA32C7" w:rsidP="0071689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42E3">
              <w:rPr>
                <w:rFonts w:cs="B Nazanin" w:hint="cs"/>
                <w:sz w:val="24"/>
                <w:szCs w:val="24"/>
                <w:rtl/>
              </w:rPr>
              <w:t>19-22-13-10-6-3</w:t>
            </w:r>
          </w:p>
          <w:p w:rsidR="00DA32C7" w:rsidRPr="00F142E3" w:rsidRDefault="00DA32C7" w:rsidP="0071689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42E3">
              <w:rPr>
                <w:rFonts w:cs="B Nazanin" w:hint="cs"/>
                <w:sz w:val="24"/>
                <w:szCs w:val="24"/>
                <w:rtl/>
              </w:rPr>
              <w:t>28-34-38-40-43</w:t>
            </w:r>
          </w:p>
        </w:tc>
        <w:tc>
          <w:tcPr>
            <w:tcW w:w="2334" w:type="dxa"/>
          </w:tcPr>
          <w:p w:rsidR="00DA32C7" w:rsidRPr="00F142E3" w:rsidRDefault="00DA32C7" w:rsidP="0071689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142E3">
              <w:rPr>
                <w:rFonts w:cs="B Nazanin" w:hint="cs"/>
                <w:sz w:val="24"/>
                <w:szCs w:val="24"/>
                <w:rtl/>
              </w:rPr>
              <w:t>82/0</w:t>
            </w:r>
          </w:p>
        </w:tc>
        <w:tc>
          <w:tcPr>
            <w:tcW w:w="2335" w:type="dxa"/>
          </w:tcPr>
          <w:p w:rsidR="00DA32C7" w:rsidRPr="00F142E3" w:rsidRDefault="00DA32C7" w:rsidP="0071689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142E3">
              <w:rPr>
                <w:rFonts w:cs="B Nazanin" w:hint="cs"/>
                <w:sz w:val="24"/>
                <w:szCs w:val="24"/>
                <w:rtl/>
              </w:rPr>
              <w:t>84/0</w:t>
            </w:r>
          </w:p>
        </w:tc>
      </w:tr>
    </w:tbl>
    <w:p w:rsidR="00852A02" w:rsidRDefault="00852A02">
      <w:pPr>
        <w:rPr>
          <w:rtl/>
        </w:rPr>
      </w:pPr>
    </w:p>
    <w:p w:rsidR="00DA32C7" w:rsidRDefault="00DA32C7" w:rsidP="00DA32C7">
      <w:pPr>
        <w:bidi/>
        <w:spacing w:line="240" w:lineRule="auto"/>
        <w:ind w:left="-720" w:right="-720"/>
        <w:jc w:val="center"/>
        <w:rPr>
          <w:rFonts w:cs="B Nazanin"/>
          <w:b/>
          <w:bCs/>
          <w:noProof/>
          <w:sz w:val="28"/>
          <w:szCs w:val="28"/>
          <w:rtl/>
        </w:rPr>
      </w:pPr>
    </w:p>
    <w:p w:rsidR="00DA32C7" w:rsidRPr="00F408F8" w:rsidRDefault="00DA32C7" w:rsidP="00DA32C7">
      <w:pPr>
        <w:bidi/>
        <w:spacing w:line="240" w:lineRule="auto"/>
        <w:ind w:left="-720" w:right="-720"/>
        <w:jc w:val="center"/>
        <w:rPr>
          <w:rFonts w:cs="B Nazanin"/>
          <w:b/>
          <w:bCs/>
          <w:noProof/>
          <w:sz w:val="28"/>
          <w:szCs w:val="28"/>
          <w:rtl/>
        </w:rPr>
      </w:pPr>
      <w:r w:rsidRPr="00F408F8">
        <w:rPr>
          <w:rFonts w:cs="B Nazanin" w:hint="cs"/>
          <w:b/>
          <w:bCs/>
          <w:noProof/>
          <w:sz w:val="28"/>
          <w:szCs w:val="28"/>
          <w:rtl/>
        </w:rPr>
        <w:t>پرسشنامه هیجانات تحصیلی(</w:t>
      </w:r>
      <w:r w:rsidRPr="00F408F8">
        <w:rPr>
          <w:rFonts w:cs="B Nazanin"/>
          <w:b/>
          <w:bCs/>
          <w:noProof/>
          <w:sz w:val="28"/>
          <w:szCs w:val="28"/>
        </w:rPr>
        <w:t>AEQ</w:t>
      </w:r>
      <w:r w:rsidRPr="00F408F8">
        <w:rPr>
          <w:rFonts w:cs="B Nazanin" w:hint="cs"/>
          <w:b/>
          <w:bCs/>
          <w:noProof/>
          <w:sz w:val="28"/>
          <w:szCs w:val="28"/>
          <w:rtl/>
        </w:rPr>
        <w:t>)</w:t>
      </w:r>
    </w:p>
    <w:p w:rsidR="00DA32C7" w:rsidRPr="00F408F8" w:rsidRDefault="00DA32C7" w:rsidP="00DA32C7">
      <w:pPr>
        <w:bidi/>
        <w:spacing w:line="240" w:lineRule="auto"/>
        <w:ind w:left="141" w:right="-720"/>
        <w:jc w:val="both"/>
        <w:rPr>
          <w:rFonts w:cs="B Nazanin"/>
          <w:b/>
          <w:bCs/>
          <w:noProof/>
          <w:sz w:val="28"/>
          <w:szCs w:val="28"/>
          <w:rtl/>
        </w:rPr>
      </w:pPr>
      <w:r>
        <w:rPr>
          <w:rFonts w:cs="B Nazanin" w:hint="cs"/>
          <w:b/>
          <w:bCs/>
          <w:noProof/>
          <w:sz w:val="28"/>
          <w:szCs w:val="28"/>
          <w:rtl/>
        </w:rPr>
        <w:t>دانش‌</w:t>
      </w:r>
      <w:r w:rsidRPr="00F408F8">
        <w:rPr>
          <w:rFonts w:cs="B Nazanin" w:hint="cs"/>
          <w:b/>
          <w:bCs/>
          <w:noProof/>
          <w:sz w:val="28"/>
          <w:szCs w:val="28"/>
          <w:rtl/>
        </w:rPr>
        <w:t xml:space="preserve">آموز عزیز </w:t>
      </w:r>
    </w:p>
    <w:p w:rsidR="00DA32C7" w:rsidRPr="00F408F8" w:rsidRDefault="00DA32C7" w:rsidP="00DA32C7">
      <w:pPr>
        <w:bidi/>
        <w:spacing w:line="240" w:lineRule="auto"/>
        <w:ind w:left="-143"/>
        <w:jc w:val="both"/>
        <w:rPr>
          <w:rFonts w:cs="B Nazanin"/>
          <w:noProof/>
          <w:sz w:val="28"/>
          <w:szCs w:val="28"/>
          <w:rtl/>
        </w:rPr>
      </w:pPr>
      <w:r w:rsidRPr="00F408F8">
        <w:rPr>
          <w:rFonts w:cs="B Nazanin" w:hint="cs"/>
          <w:noProof/>
          <w:sz w:val="28"/>
          <w:szCs w:val="28"/>
          <w:rtl/>
        </w:rPr>
        <w:t>پرسشنامه زیر برای یک کار پژوهشی تهیه شده است. خواهشمند است سوالات را با دقت مطالعه نموده و میزان موافقت خود را با هر سوال مشخص نمایید. به خاطر داشته باشید نوشتن نام و نام خانوادگی لازم نیست. بنابراین پاسخ</w:t>
      </w:r>
      <w:r>
        <w:rPr>
          <w:rFonts w:cs="B Nazanin" w:hint="cs"/>
          <w:noProof/>
          <w:sz w:val="28"/>
          <w:szCs w:val="28"/>
          <w:rtl/>
        </w:rPr>
        <w:t>‌</w:t>
      </w:r>
      <w:r w:rsidRPr="00F408F8">
        <w:rPr>
          <w:rFonts w:cs="B Nazanin" w:hint="cs"/>
          <w:noProof/>
          <w:sz w:val="28"/>
          <w:szCs w:val="28"/>
          <w:rtl/>
        </w:rPr>
        <w:t>های ش</w:t>
      </w:r>
      <w:r>
        <w:rPr>
          <w:rFonts w:cs="B Nazanin" w:hint="cs"/>
          <w:noProof/>
          <w:sz w:val="28"/>
          <w:szCs w:val="28"/>
          <w:rtl/>
        </w:rPr>
        <w:t>ما کاملا محرمانه خواهد بود و می‌</w:t>
      </w:r>
      <w:r w:rsidRPr="00F408F8">
        <w:rPr>
          <w:rFonts w:cs="B Nazanin" w:hint="cs"/>
          <w:noProof/>
          <w:sz w:val="28"/>
          <w:szCs w:val="28"/>
          <w:rtl/>
        </w:rPr>
        <w:t>توانید با کمال اطمینان به سؤال</w:t>
      </w:r>
      <w:r>
        <w:rPr>
          <w:rFonts w:cs="B Nazanin" w:hint="cs"/>
          <w:noProof/>
          <w:sz w:val="28"/>
          <w:szCs w:val="28"/>
          <w:rtl/>
        </w:rPr>
        <w:t>‌</w:t>
      </w:r>
      <w:r w:rsidRPr="00F408F8">
        <w:rPr>
          <w:rFonts w:cs="B Nazanin" w:hint="cs"/>
          <w:noProof/>
          <w:sz w:val="28"/>
          <w:szCs w:val="28"/>
          <w:rtl/>
        </w:rPr>
        <w:t xml:space="preserve">ها پاسخ دهید. لطفا"پاسخ واقعی خود را بیان فرمایید. در </w:t>
      </w:r>
      <w:r w:rsidRPr="00F408F8">
        <w:rPr>
          <w:rFonts w:cs="B Nazanin" w:hint="cs"/>
          <w:noProof/>
          <w:sz w:val="28"/>
          <w:szCs w:val="28"/>
          <w:rtl/>
        </w:rPr>
        <w:lastRenderedPageBreak/>
        <w:t>تمامی سؤال</w:t>
      </w:r>
      <w:r>
        <w:rPr>
          <w:rFonts w:cs="B Nazanin" w:hint="cs"/>
          <w:noProof/>
          <w:sz w:val="28"/>
          <w:szCs w:val="28"/>
          <w:rtl/>
        </w:rPr>
        <w:t>‌</w:t>
      </w:r>
      <w:r w:rsidRPr="00F408F8">
        <w:rPr>
          <w:rFonts w:cs="B Nazanin" w:hint="cs"/>
          <w:noProof/>
          <w:sz w:val="28"/>
          <w:szCs w:val="28"/>
          <w:rtl/>
        </w:rPr>
        <w:t xml:space="preserve">های </w:t>
      </w:r>
      <w:r>
        <w:rPr>
          <w:rFonts w:cs="B Nazanin" w:hint="cs"/>
          <w:noProof/>
          <w:sz w:val="28"/>
          <w:szCs w:val="28"/>
          <w:rtl/>
        </w:rPr>
        <w:t xml:space="preserve">این </w:t>
      </w:r>
      <w:r w:rsidRPr="00F408F8">
        <w:rPr>
          <w:rFonts w:cs="B Nazanin" w:hint="cs"/>
          <w:noProof/>
          <w:sz w:val="28"/>
          <w:szCs w:val="28"/>
          <w:rtl/>
        </w:rPr>
        <w:t xml:space="preserve">پرسشنامه، </w:t>
      </w:r>
      <w:r w:rsidRPr="00F408F8">
        <w:rPr>
          <w:rFonts w:cs="B Nazanin" w:hint="cs"/>
          <w:b/>
          <w:bCs/>
          <w:noProof/>
          <w:sz w:val="28"/>
          <w:szCs w:val="28"/>
          <w:rtl/>
        </w:rPr>
        <w:t>درس</w:t>
      </w:r>
      <w:r>
        <w:rPr>
          <w:rFonts w:cs="B Nazanin" w:hint="cs"/>
          <w:b/>
          <w:bCs/>
          <w:noProof/>
          <w:sz w:val="28"/>
          <w:szCs w:val="28"/>
          <w:rtl/>
        </w:rPr>
        <w:t xml:space="preserve"> زیست‌</w:t>
      </w:r>
      <w:r w:rsidRPr="00F408F8">
        <w:rPr>
          <w:rFonts w:cs="B Nazanin" w:hint="cs"/>
          <w:b/>
          <w:bCs/>
          <w:noProof/>
          <w:sz w:val="28"/>
          <w:szCs w:val="28"/>
          <w:rtl/>
        </w:rPr>
        <w:t xml:space="preserve">شناسی (هنگام حضورتان در کلاس) </w:t>
      </w:r>
      <w:r w:rsidRPr="00F408F8">
        <w:rPr>
          <w:rFonts w:cs="B Nazanin" w:hint="cs"/>
          <w:noProof/>
          <w:sz w:val="28"/>
          <w:szCs w:val="28"/>
          <w:rtl/>
        </w:rPr>
        <w:t>مورد نظر می</w:t>
      </w:r>
      <w:r w:rsidRPr="00F408F8">
        <w:rPr>
          <w:rFonts w:cs="B Nazanin"/>
          <w:noProof/>
          <w:sz w:val="28"/>
          <w:szCs w:val="28"/>
          <w:rtl/>
        </w:rPr>
        <w:softHyphen/>
      </w:r>
      <w:r w:rsidRPr="00F408F8">
        <w:rPr>
          <w:rFonts w:cs="B Nazanin" w:hint="cs"/>
          <w:noProof/>
          <w:sz w:val="28"/>
          <w:szCs w:val="28"/>
          <w:rtl/>
        </w:rPr>
        <w:t xml:space="preserve">باشد. از همکاری شما صمیمانه متشکریم. </w:t>
      </w:r>
    </w:p>
    <w:p w:rsidR="00DA32C7" w:rsidRPr="00F408F8" w:rsidRDefault="00DA32C7" w:rsidP="00DA32C7">
      <w:pPr>
        <w:bidi/>
        <w:spacing w:after="120" w:line="240" w:lineRule="auto"/>
        <w:ind w:left="-720" w:right="-360"/>
        <w:jc w:val="both"/>
        <w:rPr>
          <w:rFonts w:cs="B Nazanin"/>
          <w:sz w:val="26"/>
          <w:szCs w:val="26"/>
          <w:rtl/>
        </w:rPr>
      </w:pPr>
    </w:p>
    <w:tbl>
      <w:tblPr>
        <w:bidiVisual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5179"/>
        <w:gridCol w:w="654"/>
        <w:gridCol w:w="654"/>
        <w:gridCol w:w="654"/>
        <w:gridCol w:w="654"/>
        <w:gridCol w:w="6"/>
        <w:gridCol w:w="648"/>
      </w:tblGrid>
      <w:tr w:rsidR="00DA32C7" w:rsidRPr="00F408F8" w:rsidTr="00716892">
        <w:trPr>
          <w:trHeight w:val="1357"/>
          <w:tblHeader/>
          <w:jc w:val="center"/>
        </w:trPr>
        <w:tc>
          <w:tcPr>
            <w:tcW w:w="336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DA32C7" w:rsidRPr="00BE00BA" w:rsidRDefault="00DA32C7" w:rsidP="0071689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066" w:type="pct"/>
            <w:tcBorders>
              <w:bottom w:val="single" w:sz="8" w:space="0" w:color="auto"/>
            </w:tcBorders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b/>
                <w:bCs/>
                <w:sz w:val="24"/>
                <w:szCs w:val="24"/>
                <w:rtl/>
              </w:rPr>
              <w:t>سؤال</w:t>
            </w:r>
          </w:p>
        </w:tc>
        <w:tc>
          <w:tcPr>
            <w:tcW w:w="252" w:type="pct"/>
            <w:tcBorders>
              <w:bottom w:val="single" w:sz="8" w:space="0" w:color="auto"/>
            </w:tcBorders>
            <w:textDirection w:val="btLr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b/>
                <w:bCs/>
                <w:sz w:val="24"/>
                <w:szCs w:val="24"/>
                <w:rtl/>
              </w:rPr>
              <w:t>کاملا موافق</w:t>
            </w:r>
          </w:p>
        </w:tc>
        <w:tc>
          <w:tcPr>
            <w:tcW w:w="336" w:type="pct"/>
            <w:tcBorders>
              <w:bottom w:val="single" w:sz="8" w:space="0" w:color="auto"/>
            </w:tcBorders>
            <w:textDirection w:val="btLr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b/>
                <w:bCs/>
                <w:sz w:val="24"/>
                <w:szCs w:val="24"/>
                <w:rtl/>
              </w:rPr>
              <w:t>موافق</w:t>
            </w:r>
          </w:p>
        </w:tc>
        <w:tc>
          <w:tcPr>
            <w:tcW w:w="340" w:type="pct"/>
            <w:tcBorders>
              <w:bottom w:val="single" w:sz="8" w:space="0" w:color="auto"/>
            </w:tcBorders>
            <w:textDirection w:val="btLr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b/>
                <w:bCs/>
                <w:sz w:val="24"/>
                <w:szCs w:val="24"/>
                <w:rtl/>
              </w:rPr>
              <w:t>نه موافق نه مخالف</w:t>
            </w:r>
          </w:p>
        </w:tc>
        <w:tc>
          <w:tcPr>
            <w:tcW w:w="333" w:type="pct"/>
            <w:tcBorders>
              <w:bottom w:val="single" w:sz="8" w:space="0" w:color="auto"/>
            </w:tcBorders>
            <w:textDirection w:val="btLr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b/>
                <w:bCs/>
                <w:sz w:val="24"/>
                <w:szCs w:val="24"/>
                <w:rtl/>
              </w:rPr>
              <w:t>مخالف</w:t>
            </w:r>
          </w:p>
        </w:tc>
        <w:tc>
          <w:tcPr>
            <w:tcW w:w="338" w:type="pct"/>
            <w:gridSpan w:val="2"/>
            <w:tcBorders>
              <w:bottom w:val="single" w:sz="8" w:space="0" w:color="auto"/>
            </w:tcBorders>
            <w:textDirection w:val="btLr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b/>
                <w:bCs/>
                <w:sz w:val="24"/>
                <w:szCs w:val="24"/>
                <w:rtl/>
              </w:rPr>
              <w:t>کاملا مخالف</w:t>
            </w:r>
          </w:p>
        </w:tc>
      </w:tr>
      <w:tr w:rsidR="00DA32C7" w:rsidRPr="00F408F8" w:rsidTr="00716892">
        <w:trPr>
          <w:jc w:val="center"/>
        </w:trPr>
        <w:tc>
          <w:tcPr>
            <w:tcW w:w="336" w:type="pct"/>
            <w:tcBorders>
              <w:top w:val="single" w:sz="8" w:space="0" w:color="auto"/>
            </w:tcBorders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066" w:type="pct"/>
            <w:tcBorders>
              <w:top w:val="single" w:sz="8" w:space="0" w:color="auto"/>
            </w:tcBorders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از حضور در کلاس لذت می‌برم.</w:t>
            </w:r>
          </w:p>
        </w:tc>
        <w:tc>
          <w:tcPr>
            <w:tcW w:w="252" w:type="pct"/>
            <w:tcBorders>
              <w:top w:val="single" w:sz="8" w:space="0" w:color="auto"/>
            </w:tcBorders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tcBorders>
              <w:top w:val="single" w:sz="8" w:space="0" w:color="auto"/>
            </w:tcBorders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pct"/>
            <w:tcBorders>
              <w:top w:val="single" w:sz="8" w:space="0" w:color="auto"/>
            </w:tcBorders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pct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A32C7" w:rsidRPr="00F408F8" w:rsidTr="00716892">
        <w:trPr>
          <w:jc w:val="center"/>
        </w:trPr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06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نگرانم که دیگران بیشتر از من بفهمند.</w:t>
            </w:r>
          </w:p>
        </w:tc>
        <w:tc>
          <w:tcPr>
            <w:tcW w:w="252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pct"/>
            <w:tcBorders>
              <w:top w:val="single" w:sz="4" w:space="0" w:color="auto"/>
            </w:tcBorders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</w:tcBorders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A32C7" w:rsidRPr="00F408F8" w:rsidTr="00716892">
        <w:trPr>
          <w:jc w:val="center"/>
        </w:trPr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06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وسوسه می‌شوم که از کلاس درس بیرون بروم زیرا خیلی کسل کننده است.</w:t>
            </w:r>
          </w:p>
        </w:tc>
        <w:tc>
          <w:tcPr>
            <w:tcW w:w="252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pct"/>
            <w:gridSpan w:val="2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A32C7" w:rsidRPr="00F408F8" w:rsidTr="00716892">
        <w:trPr>
          <w:jc w:val="center"/>
        </w:trPr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06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هر وقت در کلاس صحبت می‌کنم، خجالت زده می‌شوم</w:t>
            </w:r>
          </w:p>
        </w:tc>
        <w:tc>
          <w:tcPr>
            <w:tcW w:w="252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pct"/>
            <w:gridSpan w:val="2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A32C7" w:rsidRPr="00F408F8" w:rsidTr="00716892">
        <w:trPr>
          <w:jc w:val="center"/>
        </w:trPr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06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در کلاس احساس ناامیدی می‌کنم.</w:t>
            </w:r>
          </w:p>
        </w:tc>
        <w:tc>
          <w:tcPr>
            <w:tcW w:w="252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pct"/>
            <w:gridSpan w:val="2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A32C7" w:rsidRPr="00F408F8" w:rsidTr="00716892">
        <w:trPr>
          <w:jc w:val="center"/>
        </w:trPr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06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 xml:space="preserve">چون زمان به کندی می‌گذرد مرتب به ساعتم نگاه می‌کنم </w:t>
            </w:r>
          </w:p>
        </w:tc>
        <w:tc>
          <w:tcPr>
            <w:tcW w:w="252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pct"/>
            <w:gridSpan w:val="2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A32C7" w:rsidRPr="00F408F8" w:rsidTr="00716892">
        <w:trPr>
          <w:jc w:val="center"/>
        </w:trPr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306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از اینکه می‌توانم مطالب را بفهمم احساس غرور می‌کنم</w:t>
            </w:r>
          </w:p>
        </w:tc>
        <w:tc>
          <w:tcPr>
            <w:tcW w:w="252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pct"/>
            <w:gridSpan w:val="2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A32C7" w:rsidRPr="00F408F8" w:rsidTr="00716892">
        <w:trPr>
          <w:jc w:val="center"/>
        </w:trPr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306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چون مطالب را نمی‌فهمم، به نظر گیج و بی توجه می‌آیم</w:t>
            </w:r>
          </w:p>
        </w:tc>
        <w:tc>
          <w:tcPr>
            <w:tcW w:w="252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pct"/>
            <w:gridSpan w:val="2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A32C7" w:rsidRPr="00F408F8" w:rsidTr="00716892">
        <w:trPr>
          <w:jc w:val="center"/>
        </w:trPr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306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لذتی که از این کلاس می‌برم موجب می‌شود که در آن شرکت کنم.</w:t>
            </w:r>
          </w:p>
        </w:tc>
        <w:tc>
          <w:tcPr>
            <w:tcW w:w="252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pct"/>
            <w:gridSpan w:val="2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A32C7" w:rsidRPr="00F408F8" w:rsidTr="00716892">
        <w:trPr>
          <w:jc w:val="center"/>
        </w:trPr>
        <w:tc>
          <w:tcPr>
            <w:tcW w:w="336" w:type="pct"/>
            <w:tcBorders>
              <w:bottom w:val="single" w:sz="8" w:space="0" w:color="auto"/>
            </w:tcBorders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3066" w:type="pct"/>
            <w:tcBorders>
              <w:bottom w:val="single" w:sz="8" w:space="0" w:color="auto"/>
            </w:tcBorders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چون نمی‌توانم تا پایان کلاس صبر کنم، احساس نا آرامی می‌کنم.</w:t>
            </w:r>
          </w:p>
        </w:tc>
        <w:tc>
          <w:tcPr>
            <w:tcW w:w="252" w:type="pct"/>
            <w:tcBorders>
              <w:bottom w:val="single" w:sz="8" w:space="0" w:color="auto"/>
            </w:tcBorders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tcBorders>
              <w:bottom w:val="single" w:sz="8" w:space="0" w:color="auto"/>
            </w:tcBorders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pct"/>
            <w:tcBorders>
              <w:bottom w:val="single" w:sz="8" w:space="0" w:color="auto"/>
            </w:tcBorders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pct"/>
            <w:tcBorders>
              <w:bottom w:val="single" w:sz="8" w:space="0" w:color="auto"/>
            </w:tcBorders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pct"/>
            <w:gridSpan w:val="2"/>
            <w:tcBorders>
              <w:bottom w:val="single" w:sz="8" w:space="0" w:color="auto"/>
            </w:tcBorders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A32C7" w:rsidRPr="00F408F8" w:rsidTr="00716892">
        <w:trPr>
          <w:jc w:val="center"/>
        </w:trPr>
        <w:tc>
          <w:tcPr>
            <w:tcW w:w="336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3066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وقتی حرفی در کلاس می‌زنم، احساس حماقت می‌کنم</w:t>
            </w:r>
          </w:p>
        </w:tc>
        <w:tc>
          <w:tcPr>
            <w:tcW w:w="252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pct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A32C7" w:rsidRPr="00F408F8" w:rsidTr="00716892">
        <w:trPr>
          <w:jc w:val="center"/>
        </w:trPr>
        <w:tc>
          <w:tcPr>
            <w:tcW w:w="336" w:type="pct"/>
            <w:tcBorders>
              <w:top w:val="single" w:sz="4" w:space="0" w:color="auto"/>
            </w:tcBorders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3066" w:type="pct"/>
            <w:tcBorders>
              <w:top w:val="single" w:sz="4" w:space="0" w:color="auto"/>
            </w:tcBorders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در کلاس احساس تنش می‌کنم.</w:t>
            </w:r>
          </w:p>
        </w:tc>
        <w:tc>
          <w:tcPr>
            <w:tcW w:w="252" w:type="pct"/>
            <w:tcBorders>
              <w:top w:val="single" w:sz="4" w:space="0" w:color="auto"/>
            </w:tcBorders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tcBorders>
              <w:top w:val="single" w:sz="4" w:space="0" w:color="auto"/>
            </w:tcBorders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pct"/>
            <w:tcBorders>
              <w:top w:val="single" w:sz="4" w:space="0" w:color="auto"/>
            </w:tcBorders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pct"/>
            <w:tcBorders>
              <w:top w:val="single" w:sz="4" w:space="0" w:color="auto"/>
            </w:tcBorders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</w:tcBorders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A32C7" w:rsidRPr="00F408F8" w:rsidTr="00716892">
        <w:trPr>
          <w:jc w:val="center"/>
        </w:trPr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306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حوصله‌ام از کلاس سر می رود.</w:t>
            </w:r>
          </w:p>
        </w:tc>
        <w:tc>
          <w:tcPr>
            <w:tcW w:w="252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pct"/>
            <w:gridSpan w:val="2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A32C7" w:rsidRPr="00F408F8" w:rsidTr="00716892">
        <w:trPr>
          <w:jc w:val="center"/>
        </w:trPr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306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اعتماد به نفس دارم زیرا مطالب را می‌فهمم.</w:t>
            </w:r>
          </w:p>
        </w:tc>
        <w:tc>
          <w:tcPr>
            <w:tcW w:w="252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pct"/>
            <w:gridSpan w:val="2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A32C7" w:rsidRPr="00F408F8" w:rsidTr="00716892">
        <w:trPr>
          <w:jc w:val="center"/>
        </w:trPr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306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هرگاه در کلاس صحبتی می‌کنم، می‌خواهم به سوراخی بروم و پنهان شوم</w:t>
            </w:r>
          </w:p>
        </w:tc>
        <w:tc>
          <w:tcPr>
            <w:tcW w:w="252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pct"/>
            <w:gridSpan w:val="2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A32C7" w:rsidRPr="00F408F8" w:rsidTr="00716892">
        <w:trPr>
          <w:jc w:val="center"/>
        </w:trPr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306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احساس عصبانیت می‌کنم.</w:t>
            </w:r>
          </w:p>
        </w:tc>
        <w:tc>
          <w:tcPr>
            <w:tcW w:w="252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pct"/>
            <w:gridSpan w:val="2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A32C7" w:rsidRPr="00F408F8" w:rsidTr="00716892">
        <w:trPr>
          <w:jc w:val="center"/>
        </w:trPr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306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مفتخرم که در این کلاس بهتر از بقیه عمل کنم</w:t>
            </w:r>
          </w:p>
        </w:tc>
        <w:tc>
          <w:tcPr>
            <w:tcW w:w="252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pct"/>
            <w:gridSpan w:val="2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A32C7" w:rsidRPr="00F408F8" w:rsidTr="00716892">
        <w:trPr>
          <w:jc w:val="center"/>
        </w:trPr>
        <w:tc>
          <w:tcPr>
            <w:tcW w:w="336" w:type="pct"/>
            <w:tcBorders>
              <w:bottom w:val="single" w:sz="8" w:space="0" w:color="auto"/>
            </w:tcBorders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lastRenderedPageBreak/>
              <w:t>18</w:t>
            </w:r>
          </w:p>
        </w:tc>
        <w:tc>
          <w:tcPr>
            <w:tcW w:w="3066" w:type="pct"/>
            <w:tcBorders>
              <w:bottom w:val="single" w:sz="8" w:space="0" w:color="auto"/>
            </w:tcBorders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 xml:space="preserve">درس به قدری جالب است که می‌توانم ساعت‌ها در کلاس بنشینم و </w:t>
            </w:r>
          </w:p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به گفته‌های معلم گوش دهم.</w:t>
            </w:r>
          </w:p>
        </w:tc>
        <w:tc>
          <w:tcPr>
            <w:tcW w:w="252" w:type="pct"/>
            <w:tcBorders>
              <w:bottom w:val="single" w:sz="8" w:space="0" w:color="auto"/>
            </w:tcBorders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tcBorders>
              <w:bottom w:val="single" w:sz="8" w:space="0" w:color="auto"/>
            </w:tcBorders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pct"/>
            <w:tcBorders>
              <w:bottom w:val="single" w:sz="8" w:space="0" w:color="auto"/>
            </w:tcBorders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pct"/>
            <w:tcBorders>
              <w:bottom w:val="single" w:sz="8" w:space="0" w:color="auto"/>
            </w:tcBorders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pct"/>
            <w:gridSpan w:val="2"/>
            <w:tcBorders>
              <w:bottom w:val="single" w:sz="8" w:space="0" w:color="auto"/>
            </w:tcBorders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A32C7" w:rsidRPr="00F408F8" w:rsidTr="00716892">
        <w:trPr>
          <w:jc w:val="center"/>
        </w:trPr>
        <w:tc>
          <w:tcPr>
            <w:tcW w:w="336" w:type="pct"/>
            <w:tcBorders>
              <w:top w:val="single" w:sz="8" w:space="0" w:color="auto"/>
            </w:tcBorders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3066" w:type="pct"/>
            <w:tcBorders>
              <w:top w:val="single" w:sz="8" w:space="0" w:color="auto"/>
            </w:tcBorders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آنقدر بی‌حوصله می‌شوم که هشیار بودن برایم مشکل می‌شود.</w:t>
            </w:r>
          </w:p>
        </w:tc>
        <w:tc>
          <w:tcPr>
            <w:tcW w:w="252" w:type="pct"/>
            <w:tcBorders>
              <w:top w:val="single" w:sz="8" w:space="0" w:color="auto"/>
            </w:tcBorders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tcBorders>
              <w:top w:val="single" w:sz="8" w:space="0" w:color="auto"/>
            </w:tcBorders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pct"/>
            <w:tcBorders>
              <w:top w:val="single" w:sz="8" w:space="0" w:color="auto"/>
            </w:tcBorders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pct"/>
            <w:tcBorders>
              <w:top w:val="single" w:sz="8" w:space="0" w:color="auto"/>
            </w:tcBorders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pct"/>
            <w:gridSpan w:val="2"/>
            <w:tcBorders>
              <w:top w:val="single" w:sz="8" w:space="0" w:color="auto"/>
            </w:tcBorders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A32C7" w:rsidRPr="00F408F8" w:rsidTr="00716892">
        <w:trPr>
          <w:jc w:val="center"/>
        </w:trPr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306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برآشفته می‌شوم</w:t>
            </w:r>
          </w:p>
        </w:tc>
        <w:tc>
          <w:tcPr>
            <w:tcW w:w="252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8" w:type="pct"/>
            <w:gridSpan w:val="2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A32C7" w:rsidRPr="00F408F8" w:rsidTr="00716892">
        <w:trPr>
          <w:jc w:val="center"/>
        </w:trPr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306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فکرکردن در مورد کیفیت پایین درس، مرا عصبانی می‌کند</w:t>
            </w:r>
          </w:p>
        </w:tc>
        <w:tc>
          <w:tcPr>
            <w:tcW w:w="252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gridSpan w:val="2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A32C7" w:rsidRPr="00F408F8" w:rsidTr="00716892">
        <w:trPr>
          <w:trHeight w:val="224"/>
          <w:jc w:val="center"/>
        </w:trPr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22</w:t>
            </w:r>
          </w:p>
        </w:tc>
        <w:tc>
          <w:tcPr>
            <w:tcW w:w="306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چون حوصله‌ام در کلاس سر می‌رود، شروع به خمیازه کشیدن می‌کنم.</w:t>
            </w:r>
          </w:p>
        </w:tc>
        <w:tc>
          <w:tcPr>
            <w:tcW w:w="252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gridSpan w:val="2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A32C7" w:rsidRPr="00F408F8" w:rsidTr="00716892">
        <w:trPr>
          <w:trHeight w:val="400"/>
          <w:jc w:val="center"/>
        </w:trPr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23</w:t>
            </w:r>
          </w:p>
        </w:tc>
        <w:tc>
          <w:tcPr>
            <w:tcW w:w="306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وقتی در کلاس خوب مشارکت می‌کنم، انگیزه ام بیشتر می‌شود</w:t>
            </w:r>
          </w:p>
        </w:tc>
        <w:tc>
          <w:tcPr>
            <w:tcW w:w="252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gridSpan w:val="2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A32C7" w:rsidRPr="00F408F8" w:rsidTr="00716892">
        <w:trPr>
          <w:trHeight w:val="220"/>
          <w:jc w:val="center"/>
        </w:trPr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24</w:t>
            </w:r>
          </w:p>
        </w:tc>
        <w:tc>
          <w:tcPr>
            <w:tcW w:w="306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از اینکه نمی‌توانم اظهار وجود کنم، دچار برآشفتگی می‌شوم</w:t>
            </w:r>
          </w:p>
        </w:tc>
        <w:tc>
          <w:tcPr>
            <w:tcW w:w="252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gridSpan w:val="2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A32C7" w:rsidRPr="00F408F8" w:rsidTr="00716892">
        <w:trPr>
          <w:trHeight w:val="220"/>
          <w:jc w:val="center"/>
        </w:trPr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306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احساس ناامیدی می‌کنم.</w:t>
            </w:r>
          </w:p>
        </w:tc>
        <w:tc>
          <w:tcPr>
            <w:tcW w:w="252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gridSpan w:val="2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A32C7" w:rsidRPr="00F408F8" w:rsidTr="00716892">
        <w:trPr>
          <w:trHeight w:val="240"/>
          <w:jc w:val="center"/>
        </w:trPr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26</w:t>
            </w:r>
          </w:p>
        </w:tc>
        <w:tc>
          <w:tcPr>
            <w:tcW w:w="3066" w:type="pct"/>
            <w:tcBorders>
              <w:bottom w:val="single" w:sz="4" w:space="0" w:color="auto"/>
            </w:tcBorders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آنقدر از مشارکت در کلاس لذت می‌برم که نیرو می‌گیرم.</w:t>
            </w:r>
          </w:p>
        </w:tc>
        <w:tc>
          <w:tcPr>
            <w:tcW w:w="252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gridSpan w:val="2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A32C7" w:rsidRPr="00F408F8" w:rsidTr="00716892">
        <w:trPr>
          <w:trHeight w:val="380"/>
          <w:jc w:val="center"/>
        </w:trPr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27</w:t>
            </w:r>
          </w:p>
        </w:tc>
        <w:tc>
          <w:tcPr>
            <w:tcW w:w="3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در کلاس درس احساس پریشانی می‌کنم.</w:t>
            </w:r>
          </w:p>
        </w:tc>
        <w:tc>
          <w:tcPr>
            <w:tcW w:w="252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gridSpan w:val="2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A32C7" w:rsidRPr="00F408F8" w:rsidTr="00716892">
        <w:trPr>
          <w:trHeight w:val="380"/>
          <w:jc w:val="center"/>
        </w:trPr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28</w:t>
            </w:r>
          </w:p>
        </w:tc>
        <w:tc>
          <w:tcPr>
            <w:tcW w:w="3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تدریس معلم مرا کسل می‌کند.</w:t>
            </w:r>
          </w:p>
        </w:tc>
        <w:tc>
          <w:tcPr>
            <w:tcW w:w="252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gridSpan w:val="2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A32C7" w:rsidRPr="00F408F8" w:rsidTr="00716892">
        <w:trPr>
          <w:trHeight w:val="380"/>
          <w:jc w:val="center"/>
        </w:trPr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29</w:t>
            </w:r>
          </w:p>
        </w:tc>
        <w:tc>
          <w:tcPr>
            <w:tcW w:w="3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به دلیل آشفتگی در کلاس، احساس تنش و کم‌رویی می‌کنم</w:t>
            </w:r>
          </w:p>
        </w:tc>
        <w:tc>
          <w:tcPr>
            <w:tcW w:w="252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gridSpan w:val="2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A32C7" w:rsidRPr="00F408F8" w:rsidTr="00716892">
        <w:trPr>
          <w:trHeight w:val="380"/>
          <w:jc w:val="center"/>
        </w:trPr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3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از همکاری‌هایی که در کلاس دارم، احساس غرور می‌کنم</w:t>
            </w:r>
          </w:p>
        </w:tc>
        <w:tc>
          <w:tcPr>
            <w:tcW w:w="252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gridSpan w:val="2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A32C7" w:rsidRPr="00F408F8" w:rsidTr="00716892">
        <w:trPr>
          <w:trHeight w:val="380"/>
          <w:jc w:val="center"/>
        </w:trPr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3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چون عصبانی هستم، احساس بیقراری می‌کنم.</w:t>
            </w:r>
          </w:p>
        </w:tc>
        <w:tc>
          <w:tcPr>
            <w:tcW w:w="252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gridSpan w:val="2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A32C7" w:rsidRPr="00F408F8" w:rsidTr="00716892">
        <w:trPr>
          <w:trHeight w:val="380"/>
          <w:jc w:val="center"/>
        </w:trPr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32</w:t>
            </w:r>
          </w:p>
        </w:tc>
        <w:tc>
          <w:tcPr>
            <w:tcW w:w="3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تمام امیدم را در فهمیدن مطالب این کلاس از دست داده‌ام</w:t>
            </w:r>
          </w:p>
        </w:tc>
        <w:tc>
          <w:tcPr>
            <w:tcW w:w="252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gridSpan w:val="2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A32C7" w:rsidRPr="00F408F8" w:rsidTr="00716892">
        <w:trPr>
          <w:trHeight w:val="380"/>
          <w:jc w:val="center"/>
        </w:trPr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33</w:t>
            </w:r>
          </w:p>
        </w:tc>
        <w:tc>
          <w:tcPr>
            <w:tcW w:w="3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می‌ترسم حرف نادرستی بزنم، لذا ترجیح می‌دهم چیزی نگویم.</w:t>
            </w:r>
          </w:p>
        </w:tc>
        <w:tc>
          <w:tcPr>
            <w:tcW w:w="252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gridSpan w:val="2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A32C7" w:rsidRPr="00F408F8" w:rsidTr="00716892">
        <w:trPr>
          <w:trHeight w:val="380"/>
          <w:jc w:val="center"/>
        </w:trPr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3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در خلال کلاس احساس می‌کنم که در صندلی فرو می‌روم.</w:t>
            </w:r>
          </w:p>
        </w:tc>
        <w:tc>
          <w:tcPr>
            <w:tcW w:w="252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gridSpan w:val="2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A32C7" w:rsidRPr="00F408F8" w:rsidTr="00716892">
        <w:trPr>
          <w:trHeight w:val="380"/>
          <w:jc w:val="center"/>
        </w:trPr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35</w:t>
            </w:r>
          </w:p>
        </w:tc>
        <w:tc>
          <w:tcPr>
            <w:tcW w:w="3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خجالت می‌کشم</w:t>
            </w:r>
          </w:p>
        </w:tc>
        <w:tc>
          <w:tcPr>
            <w:tcW w:w="252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gridSpan w:val="2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A32C7" w:rsidRPr="00F408F8" w:rsidTr="00716892">
        <w:trPr>
          <w:trHeight w:val="380"/>
          <w:jc w:val="center"/>
        </w:trPr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36</w:t>
            </w:r>
          </w:p>
        </w:tc>
        <w:tc>
          <w:tcPr>
            <w:tcW w:w="3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 xml:space="preserve">فکرکردن در مورد همه چیزهای </w:t>
            </w:r>
            <w:r w:rsidRPr="00BE00BA">
              <w:rPr>
                <w:rFonts w:cs="B Nazanin" w:hint="cs"/>
                <w:sz w:val="24"/>
                <w:szCs w:val="24"/>
                <w:rtl/>
              </w:rPr>
              <w:lastRenderedPageBreak/>
              <w:t>بیهوده‌ای که قرار است یاد بگیرم،</w:t>
            </w:r>
          </w:p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مرا عصبانی می‌کند</w:t>
            </w:r>
          </w:p>
        </w:tc>
        <w:tc>
          <w:tcPr>
            <w:tcW w:w="252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gridSpan w:val="2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A32C7" w:rsidRPr="00F408F8" w:rsidTr="00716892">
        <w:trPr>
          <w:trHeight w:val="380"/>
          <w:jc w:val="center"/>
        </w:trPr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lastRenderedPageBreak/>
              <w:t>37</w:t>
            </w:r>
          </w:p>
        </w:tc>
        <w:tc>
          <w:tcPr>
            <w:tcW w:w="3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وقتی در کلاس خوب عمل می‌کنم، قلبم با غرور می‌تپد</w:t>
            </w:r>
          </w:p>
        </w:tc>
        <w:tc>
          <w:tcPr>
            <w:tcW w:w="252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gridSpan w:val="2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A32C7" w:rsidRPr="00F408F8" w:rsidTr="00716892">
        <w:trPr>
          <w:trHeight w:val="380"/>
          <w:jc w:val="center"/>
        </w:trPr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38</w:t>
            </w:r>
          </w:p>
        </w:tc>
        <w:tc>
          <w:tcPr>
            <w:tcW w:w="3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وقتی حوصله‌ام سر می‌رود، حواسم پرت می‌شود.</w:t>
            </w:r>
          </w:p>
        </w:tc>
        <w:tc>
          <w:tcPr>
            <w:tcW w:w="252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gridSpan w:val="2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A32C7" w:rsidRPr="00F408F8" w:rsidTr="00716892">
        <w:trPr>
          <w:trHeight w:val="380"/>
          <w:jc w:val="center"/>
        </w:trPr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39</w:t>
            </w:r>
          </w:p>
        </w:tc>
        <w:tc>
          <w:tcPr>
            <w:tcW w:w="3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وقتی در کلاس حرف می‌زنم، لکنت زبان پیدا می‌کنم</w:t>
            </w:r>
          </w:p>
        </w:tc>
        <w:tc>
          <w:tcPr>
            <w:tcW w:w="252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gridSpan w:val="2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A32C7" w:rsidRPr="00F408F8" w:rsidTr="00716892">
        <w:trPr>
          <w:trHeight w:val="380"/>
          <w:jc w:val="center"/>
        </w:trPr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40</w:t>
            </w:r>
          </w:p>
        </w:tc>
        <w:tc>
          <w:tcPr>
            <w:tcW w:w="3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این کلاس برایم کاملا کسل کننده است.</w:t>
            </w:r>
          </w:p>
        </w:tc>
        <w:tc>
          <w:tcPr>
            <w:tcW w:w="252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gridSpan w:val="2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A32C7" w:rsidRPr="00F408F8" w:rsidTr="00716892">
        <w:trPr>
          <w:trHeight w:val="380"/>
          <w:jc w:val="center"/>
        </w:trPr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41</w:t>
            </w:r>
          </w:p>
        </w:tc>
        <w:tc>
          <w:tcPr>
            <w:tcW w:w="3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اگر دیگران بفهمند که این مطالب را نمی‌فهمم، دچار پریشانی می‌شوم</w:t>
            </w:r>
          </w:p>
        </w:tc>
        <w:tc>
          <w:tcPr>
            <w:tcW w:w="252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gridSpan w:val="2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A32C7" w:rsidRPr="00F408F8" w:rsidTr="00716892">
        <w:trPr>
          <w:trHeight w:val="380"/>
          <w:jc w:val="center"/>
        </w:trPr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42</w:t>
            </w:r>
          </w:p>
        </w:tc>
        <w:tc>
          <w:tcPr>
            <w:tcW w:w="3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 xml:space="preserve">وقتی مطلب مهمی را در کلاس نمی‌فهمم، قلبم تندتر می‌زند.  </w:t>
            </w:r>
          </w:p>
        </w:tc>
        <w:tc>
          <w:tcPr>
            <w:tcW w:w="252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gridSpan w:val="2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A32C7" w:rsidRPr="00F408F8" w:rsidTr="00716892">
        <w:trPr>
          <w:trHeight w:val="380"/>
          <w:jc w:val="center"/>
        </w:trPr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43</w:t>
            </w:r>
          </w:p>
        </w:tc>
        <w:tc>
          <w:tcPr>
            <w:tcW w:w="3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2C7" w:rsidRPr="00BE00BA" w:rsidRDefault="00DA32C7" w:rsidP="00DA32C7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BE00BA">
              <w:rPr>
                <w:rFonts w:cs="B Nazanin" w:hint="cs"/>
                <w:sz w:val="24"/>
                <w:szCs w:val="24"/>
                <w:rtl/>
              </w:rPr>
              <w:t>فکر می‌کنم که به جای نشستن در این کلاس کسل‌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کننده، چه کار دیگری </w:t>
            </w:r>
            <w:r w:rsidRPr="00BE00BA">
              <w:rPr>
                <w:rFonts w:cs="B Nazanin" w:hint="cs"/>
                <w:sz w:val="24"/>
                <w:szCs w:val="24"/>
                <w:rtl/>
              </w:rPr>
              <w:t>می‌توانم انجام دهم.</w:t>
            </w:r>
          </w:p>
        </w:tc>
        <w:tc>
          <w:tcPr>
            <w:tcW w:w="252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gridSpan w:val="2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pct"/>
            <w:vAlign w:val="center"/>
          </w:tcPr>
          <w:p w:rsidR="00DA32C7" w:rsidRPr="00BE00BA" w:rsidRDefault="00DA32C7" w:rsidP="00716892">
            <w:pPr>
              <w:bidi/>
              <w:spacing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DA32C7" w:rsidRPr="00F408F8" w:rsidRDefault="00DA32C7" w:rsidP="00DA32C7">
      <w:pPr>
        <w:spacing w:line="240" w:lineRule="auto"/>
        <w:jc w:val="right"/>
        <w:rPr>
          <w:rFonts w:cs="B Nazanin"/>
        </w:rPr>
      </w:pPr>
    </w:p>
    <w:p w:rsidR="00DA32C7" w:rsidRDefault="00DA32C7" w:rsidP="00DA32C7">
      <w:pPr>
        <w:rPr>
          <w:rFonts w:cs="B Nazanin"/>
          <w:b/>
          <w:bCs/>
          <w:sz w:val="28"/>
          <w:szCs w:val="28"/>
          <w:rtl/>
          <w:lang w:val="en-US"/>
        </w:rPr>
      </w:pPr>
      <w:r>
        <w:rPr>
          <w:rFonts w:cs="B Nazanin"/>
          <w:b/>
          <w:bCs/>
          <w:sz w:val="28"/>
          <w:szCs w:val="28"/>
          <w:rtl/>
          <w:lang w:val="en-US"/>
        </w:rPr>
        <w:br w:type="page"/>
      </w:r>
    </w:p>
    <w:p w:rsidR="00DA32C7" w:rsidRDefault="00DA32C7" w:rsidP="00DA32C7">
      <w:pPr>
        <w:bidi/>
      </w:pPr>
    </w:p>
    <w:sectPr w:rsidR="00DA32C7" w:rsidSect="00047E0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Roy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A32C7"/>
    <w:rsid w:val="00047E03"/>
    <w:rsid w:val="006546FF"/>
    <w:rsid w:val="00852A02"/>
    <w:rsid w:val="00DA3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445256C-15D3-4CE2-8956-39CDF5A7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2C7"/>
    <w:pPr>
      <w:spacing w:after="160" w:line="259" w:lineRule="auto"/>
    </w:pPr>
    <w:rPr>
      <w:lang w:val="fy-NL"/>
    </w:rPr>
  </w:style>
  <w:style w:type="paragraph" w:styleId="Heading3">
    <w:name w:val="heading 3"/>
    <w:aliases w:val="1-1-1"/>
    <w:basedOn w:val="Normal"/>
    <w:next w:val="Normal"/>
    <w:link w:val="Heading3Char"/>
    <w:uiPriority w:val="9"/>
    <w:unhideWhenUsed/>
    <w:qFormat/>
    <w:rsid w:val="00DA32C7"/>
    <w:pPr>
      <w:bidi/>
      <w:spacing w:before="240" w:after="0" w:line="276" w:lineRule="auto"/>
      <w:jc w:val="both"/>
      <w:outlineLvl w:val="2"/>
    </w:pPr>
    <w:rPr>
      <w:rFonts w:cs="B Nazanin"/>
      <w:b/>
      <w:bCs/>
      <w:sz w:val="28"/>
      <w:szCs w:val="28"/>
    </w:rPr>
  </w:style>
  <w:style w:type="paragraph" w:styleId="Heading6">
    <w:name w:val="heading 6"/>
    <w:aliases w:val="جدول"/>
    <w:basedOn w:val="Normal"/>
    <w:next w:val="Normal"/>
    <w:link w:val="Heading6Char"/>
    <w:uiPriority w:val="9"/>
    <w:unhideWhenUsed/>
    <w:qFormat/>
    <w:rsid w:val="00DA32C7"/>
    <w:pPr>
      <w:bidi/>
      <w:spacing w:before="360" w:after="240" w:line="240" w:lineRule="auto"/>
      <w:ind w:left="646"/>
      <w:jc w:val="center"/>
      <w:outlineLvl w:val="5"/>
    </w:pPr>
    <w:rPr>
      <w:rFonts w:cs="B Nazani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1-1-1 Char"/>
    <w:basedOn w:val="DefaultParagraphFont"/>
    <w:link w:val="Heading3"/>
    <w:uiPriority w:val="9"/>
    <w:rsid w:val="00DA32C7"/>
    <w:rPr>
      <w:rFonts w:cs="B Nazanin"/>
      <w:b/>
      <w:bCs/>
      <w:sz w:val="28"/>
      <w:szCs w:val="28"/>
      <w:lang w:val="fy-NL"/>
    </w:rPr>
  </w:style>
  <w:style w:type="character" w:customStyle="1" w:styleId="Heading6Char">
    <w:name w:val="Heading 6 Char"/>
    <w:aliases w:val="جدول Char"/>
    <w:basedOn w:val="DefaultParagraphFont"/>
    <w:link w:val="Heading6"/>
    <w:uiPriority w:val="9"/>
    <w:rsid w:val="00DA32C7"/>
    <w:rPr>
      <w:rFonts w:cs="B Nazanin"/>
      <w:b/>
      <w:bCs/>
      <w:sz w:val="24"/>
      <w:szCs w:val="24"/>
      <w:lang w:val="fy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869</Words>
  <Characters>4955</Characters>
  <Application>Microsoft Office Word</Application>
  <DocSecurity>0</DocSecurity>
  <Lines>41</Lines>
  <Paragraphs>11</Paragraphs>
  <ScaleCrop>false</ScaleCrop>
  <Company>Office07</Company>
  <LinksUpToDate>false</LinksUpToDate>
  <CharactersWithSpaces>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allah</dc:creator>
  <cp:lastModifiedBy>omid</cp:lastModifiedBy>
  <cp:revision>3</cp:revision>
  <dcterms:created xsi:type="dcterms:W3CDTF">2015-08-29T05:45:00Z</dcterms:created>
  <dcterms:modified xsi:type="dcterms:W3CDTF">2018-11-28T16:47:00Z</dcterms:modified>
</cp:coreProperties>
</file>